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D6321" w14:textId="7072AB8B" w:rsidR="00EC6DD5" w:rsidRDefault="00EC6DD5" w:rsidP="00EC6DD5">
      <w:pPr>
        <w:pStyle w:val="Heading1"/>
        <w:tabs>
          <w:tab w:val="left" w:pos="3227"/>
        </w:tabs>
        <w:spacing w:before="240"/>
        <w:rPr>
          <w:color w:val="auto"/>
        </w:rPr>
      </w:pPr>
      <w:r>
        <w:rPr>
          <w:color w:val="auto"/>
        </w:rPr>
        <w:t xml:space="preserve">JobMaker </w:t>
      </w:r>
      <w:r w:rsidR="004965D8">
        <w:rPr>
          <w:color w:val="auto"/>
        </w:rPr>
        <w:t>Hiring Credit</w:t>
      </w:r>
      <w:r>
        <w:rPr>
          <w:color w:val="auto"/>
        </w:rPr>
        <w:t xml:space="preserve"> Employee Notice </w:t>
      </w:r>
    </w:p>
    <w:p w14:paraId="7800BD0E" w14:textId="77777777" w:rsidR="00EC6DD5" w:rsidRPr="00F51DA5" w:rsidRDefault="00EC6DD5" w:rsidP="00EC6DD5">
      <w:pPr>
        <w:pStyle w:val="Heading2"/>
        <w:spacing w:before="120"/>
      </w:pPr>
      <w:r w:rsidRPr="00F51DA5">
        <w:t xml:space="preserve">When to use the form </w:t>
      </w:r>
    </w:p>
    <w:p w14:paraId="4F61BAA5" w14:textId="77777777" w:rsidR="00EC6DD5" w:rsidRPr="00F51DA5" w:rsidRDefault="00EC6DD5" w:rsidP="00EC6DD5">
      <w:pPr>
        <w:pStyle w:val="Heading3"/>
        <w:spacing w:before="120"/>
      </w:pPr>
      <w:r w:rsidRPr="00F51DA5">
        <w:t>Employers</w:t>
      </w:r>
    </w:p>
    <w:p w14:paraId="447ECBAC" w14:textId="5F1D81D0" w:rsidR="007F0553" w:rsidRDefault="00EC6DD5" w:rsidP="00EC6DD5">
      <w:pPr>
        <w:spacing w:after="60"/>
        <w:rPr>
          <w:sz w:val="20"/>
          <w:szCs w:val="20"/>
        </w:rPr>
      </w:pPr>
      <w:r w:rsidRPr="00E1387F">
        <w:rPr>
          <w:sz w:val="20"/>
          <w:szCs w:val="20"/>
        </w:rPr>
        <w:t xml:space="preserve">If you have </w:t>
      </w:r>
      <w:r>
        <w:rPr>
          <w:sz w:val="20"/>
          <w:szCs w:val="20"/>
        </w:rPr>
        <w:t xml:space="preserve">registered for and intend </w:t>
      </w:r>
      <w:r w:rsidR="00714871">
        <w:rPr>
          <w:sz w:val="20"/>
          <w:szCs w:val="20"/>
        </w:rPr>
        <w:t>t</w:t>
      </w:r>
      <w:r>
        <w:rPr>
          <w:sz w:val="20"/>
          <w:szCs w:val="20"/>
        </w:rPr>
        <w:t>o make a claim for</w:t>
      </w:r>
      <w:r w:rsidR="000F11B3">
        <w:rPr>
          <w:sz w:val="20"/>
          <w:szCs w:val="20"/>
        </w:rPr>
        <w:t xml:space="preserve"> a </w:t>
      </w:r>
      <w:r>
        <w:rPr>
          <w:sz w:val="20"/>
          <w:szCs w:val="20"/>
        </w:rPr>
        <w:t>JobMaker Hiring</w:t>
      </w:r>
      <w:r w:rsidR="000F11B3">
        <w:rPr>
          <w:sz w:val="20"/>
          <w:szCs w:val="20"/>
        </w:rPr>
        <w:t xml:space="preserve"> Credit</w:t>
      </w:r>
      <w:r w:rsidR="007F0553">
        <w:rPr>
          <w:sz w:val="20"/>
          <w:szCs w:val="20"/>
        </w:rPr>
        <w:t xml:space="preserve"> you must:</w:t>
      </w:r>
    </w:p>
    <w:p w14:paraId="1CC56C85" w14:textId="02DE6A50" w:rsidR="007F0553" w:rsidRPr="00450F12" w:rsidRDefault="007F0553" w:rsidP="00450F12">
      <w:pPr>
        <w:pStyle w:val="ListParagraph"/>
        <w:numPr>
          <w:ilvl w:val="0"/>
          <w:numId w:val="12"/>
        </w:numPr>
        <w:spacing w:after="60"/>
        <w:rPr>
          <w:sz w:val="20"/>
          <w:szCs w:val="20"/>
        </w:rPr>
      </w:pPr>
      <w:r>
        <w:rPr>
          <w:sz w:val="20"/>
          <w:szCs w:val="20"/>
        </w:rPr>
        <w:t>be registered for the JobMaker Hiring Credit scheme</w:t>
      </w:r>
    </w:p>
    <w:p w14:paraId="61E20274" w14:textId="39C335F4" w:rsidR="00714871" w:rsidRDefault="00EC6DD5" w:rsidP="00EC6DD5">
      <w:pPr>
        <w:pStyle w:val="ListParagraph"/>
        <w:numPr>
          <w:ilvl w:val="0"/>
          <w:numId w:val="12"/>
        </w:numPr>
        <w:spacing w:after="60"/>
        <w:rPr>
          <w:sz w:val="20"/>
          <w:szCs w:val="20"/>
        </w:rPr>
      </w:pPr>
      <w:r w:rsidRPr="00802B8A">
        <w:rPr>
          <w:sz w:val="20"/>
          <w:szCs w:val="20"/>
        </w:rPr>
        <w:t xml:space="preserve">complete </w:t>
      </w:r>
      <w:r w:rsidRPr="005F3BF5">
        <w:rPr>
          <w:b/>
          <w:sz w:val="20"/>
          <w:szCs w:val="20"/>
        </w:rPr>
        <w:t>Section</w:t>
      </w:r>
      <w:r w:rsidR="000F11B3" w:rsidRPr="005F3BF5">
        <w:rPr>
          <w:b/>
          <w:sz w:val="20"/>
          <w:szCs w:val="20"/>
        </w:rPr>
        <w:t xml:space="preserve"> </w:t>
      </w:r>
      <w:r w:rsidR="0067403F">
        <w:rPr>
          <w:b/>
          <w:sz w:val="20"/>
          <w:szCs w:val="20"/>
        </w:rPr>
        <w:t>A</w:t>
      </w:r>
      <w:r w:rsidRPr="00802B8A">
        <w:rPr>
          <w:b/>
          <w:sz w:val="20"/>
          <w:szCs w:val="20"/>
        </w:rPr>
        <w:t xml:space="preserve"> </w:t>
      </w:r>
      <w:r w:rsidRPr="00802B8A">
        <w:rPr>
          <w:sz w:val="20"/>
          <w:szCs w:val="20"/>
        </w:rPr>
        <w:t xml:space="preserve">and </w:t>
      </w:r>
    </w:p>
    <w:p w14:paraId="73422FD1" w14:textId="3D66BFBB" w:rsidR="00EC6DD5" w:rsidRPr="00714871" w:rsidRDefault="00EC6DD5" w:rsidP="00EC6DD5">
      <w:pPr>
        <w:pStyle w:val="ListParagraph"/>
        <w:numPr>
          <w:ilvl w:val="0"/>
          <w:numId w:val="12"/>
        </w:numPr>
        <w:spacing w:after="60"/>
        <w:rPr>
          <w:sz w:val="20"/>
          <w:szCs w:val="20"/>
        </w:rPr>
      </w:pPr>
      <w:r w:rsidRPr="00714871">
        <w:rPr>
          <w:sz w:val="20"/>
          <w:szCs w:val="20"/>
        </w:rPr>
        <w:t>provide this form to each eligible employee</w:t>
      </w:r>
      <w:r w:rsidR="000F11B3" w:rsidRPr="00714871">
        <w:rPr>
          <w:sz w:val="20"/>
          <w:szCs w:val="20"/>
        </w:rPr>
        <w:t xml:space="preserve"> you intend to claim </w:t>
      </w:r>
      <w:r w:rsidR="007F0553" w:rsidRPr="00714871">
        <w:rPr>
          <w:sz w:val="20"/>
          <w:szCs w:val="20"/>
        </w:rPr>
        <w:t>for</w:t>
      </w:r>
      <w:r w:rsidRPr="00714871">
        <w:rPr>
          <w:sz w:val="20"/>
          <w:szCs w:val="20"/>
        </w:rPr>
        <w:t xml:space="preserve">.  </w:t>
      </w:r>
    </w:p>
    <w:p w14:paraId="4D3169FF" w14:textId="5C59CAAF" w:rsidR="00EC6DD5" w:rsidRDefault="00EC6DD5" w:rsidP="00EC6DD5">
      <w:pPr>
        <w:spacing w:after="60"/>
        <w:rPr>
          <w:sz w:val="20"/>
          <w:szCs w:val="20"/>
        </w:rPr>
      </w:pPr>
      <w:r>
        <w:rPr>
          <w:sz w:val="20"/>
          <w:szCs w:val="20"/>
        </w:rPr>
        <w:t xml:space="preserve">This form will be used </w:t>
      </w:r>
      <w:r w:rsidR="008B5BFA">
        <w:rPr>
          <w:sz w:val="20"/>
          <w:szCs w:val="20"/>
        </w:rPr>
        <w:t>by individuals to provide notice to you, that they</w:t>
      </w:r>
      <w:r>
        <w:rPr>
          <w:sz w:val="20"/>
          <w:szCs w:val="20"/>
        </w:rPr>
        <w:t>:</w:t>
      </w:r>
    </w:p>
    <w:p w14:paraId="7686645B" w14:textId="1155FAD9" w:rsidR="008B5BFA" w:rsidRPr="008B5BFA" w:rsidRDefault="00F940B7" w:rsidP="00450F12">
      <w:pPr>
        <w:pStyle w:val="ListParagraph"/>
        <w:numPr>
          <w:ilvl w:val="0"/>
          <w:numId w:val="2"/>
        </w:numPr>
        <w:spacing w:after="120"/>
        <w:rPr>
          <w:sz w:val="20"/>
          <w:szCs w:val="20"/>
        </w:rPr>
      </w:pPr>
      <w:r w:rsidRPr="00F940B7">
        <w:rPr>
          <w:sz w:val="20"/>
          <w:szCs w:val="20"/>
        </w:rPr>
        <w:t xml:space="preserve">were 16 to 35 years old (inclusive) when they started employment </w:t>
      </w:r>
    </w:p>
    <w:p w14:paraId="1CC4E49B" w14:textId="4C4291DF" w:rsidR="008B5BFA" w:rsidRPr="008B5BFA" w:rsidRDefault="008B5BFA" w:rsidP="008B5BFA">
      <w:pPr>
        <w:pStyle w:val="ListParagraph"/>
        <w:numPr>
          <w:ilvl w:val="0"/>
          <w:numId w:val="2"/>
        </w:numPr>
        <w:spacing w:after="120"/>
        <w:rPr>
          <w:sz w:val="20"/>
          <w:szCs w:val="20"/>
        </w:rPr>
      </w:pPr>
      <w:r w:rsidRPr="008B5BFA">
        <w:rPr>
          <w:sz w:val="20"/>
          <w:szCs w:val="20"/>
        </w:rPr>
        <w:t xml:space="preserve">meet the pre-employment </w:t>
      </w:r>
      <w:r w:rsidR="00F940B7">
        <w:rPr>
          <w:sz w:val="20"/>
          <w:szCs w:val="20"/>
        </w:rPr>
        <w:t>requirement</w:t>
      </w:r>
      <w:r w:rsidR="00B71F5F">
        <w:rPr>
          <w:sz w:val="20"/>
          <w:szCs w:val="20"/>
        </w:rPr>
        <w:t xml:space="preserve"> that they had been receiving </w:t>
      </w:r>
      <w:r w:rsidR="00B71F5F" w:rsidRPr="00B71F5F">
        <w:rPr>
          <w:sz w:val="20"/>
          <w:szCs w:val="20"/>
        </w:rPr>
        <w:t>the JobSeeker Payment, Youth Allowance (Other) or Parenting Payment for at least 28 consecutive days (or 2 fortnights) within the 84 days (or 6 fortnights) prior to commencing employment</w:t>
      </w:r>
      <w:r w:rsidRPr="008B5BFA">
        <w:rPr>
          <w:sz w:val="20"/>
          <w:szCs w:val="20"/>
        </w:rPr>
        <w:t>; and</w:t>
      </w:r>
    </w:p>
    <w:p w14:paraId="5245E223" w14:textId="330E541C" w:rsidR="00F940B7" w:rsidRPr="00F940B7" w:rsidRDefault="00F940B7" w:rsidP="00F940B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940B7">
        <w:rPr>
          <w:sz w:val="20"/>
          <w:szCs w:val="20"/>
        </w:rPr>
        <w:t xml:space="preserve">have not already provided a JobMaker Hiring Credit employee notice to another employer </w:t>
      </w:r>
      <w:r w:rsidR="0067403F" w:rsidRPr="0067403F">
        <w:rPr>
          <w:sz w:val="20"/>
          <w:szCs w:val="20"/>
        </w:rPr>
        <w:t>who they are still working for</w:t>
      </w:r>
      <w:r w:rsidR="0067403F">
        <w:rPr>
          <w:sz w:val="20"/>
          <w:szCs w:val="20"/>
        </w:rPr>
        <w:t>.</w:t>
      </w:r>
    </w:p>
    <w:p w14:paraId="392100A0" w14:textId="23CD58E5" w:rsidR="004A2DD8" w:rsidRDefault="005F2748" w:rsidP="005F2748">
      <w:pPr>
        <w:spacing w:after="120"/>
        <w:rPr>
          <w:sz w:val="20"/>
          <w:szCs w:val="20"/>
        </w:rPr>
      </w:pPr>
      <w:r w:rsidRPr="005F2748">
        <w:rPr>
          <w:sz w:val="20"/>
          <w:szCs w:val="20"/>
        </w:rPr>
        <w:t xml:space="preserve">You should provide this form to all </w:t>
      </w:r>
      <w:r w:rsidR="00DF6795">
        <w:rPr>
          <w:sz w:val="20"/>
          <w:szCs w:val="20"/>
        </w:rPr>
        <w:t xml:space="preserve">eligible </w:t>
      </w:r>
      <w:r w:rsidRPr="005F2748">
        <w:rPr>
          <w:sz w:val="20"/>
          <w:szCs w:val="20"/>
        </w:rPr>
        <w:t xml:space="preserve">employees you intend to claim for. </w:t>
      </w:r>
    </w:p>
    <w:p w14:paraId="79A8B03B" w14:textId="03D49BA5" w:rsidR="005F2748" w:rsidRPr="005F2748" w:rsidRDefault="005F2748" w:rsidP="005F2748">
      <w:pPr>
        <w:spacing w:after="120"/>
        <w:rPr>
          <w:sz w:val="20"/>
          <w:szCs w:val="20"/>
        </w:rPr>
      </w:pPr>
      <w:r w:rsidRPr="005F2748">
        <w:rPr>
          <w:sz w:val="20"/>
          <w:szCs w:val="20"/>
        </w:rPr>
        <w:t xml:space="preserve">There is no prescribed way the form must be provided. The employee can submit the notice to </w:t>
      </w:r>
      <w:r>
        <w:rPr>
          <w:sz w:val="20"/>
          <w:szCs w:val="20"/>
        </w:rPr>
        <w:t>you</w:t>
      </w:r>
      <w:r w:rsidRPr="005F2748">
        <w:rPr>
          <w:sz w:val="20"/>
          <w:szCs w:val="20"/>
        </w:rPr>
        <w:t xml:space="preserve"> through:</w:t>
      </w:r>
    </w:p>
    <w:p w14:paraId="577DC011" w14:textId="77777777" w:rsidR="005F2748" w:rsidRPr="005F2748" w:rsidRDefault="005F2748" w:rsidP="005F2748">
      <w:pPr>
        <w:pStyle w:val="ListParagraph"/>
        <w:numPr>
          <w:ilvl w:val="0"/>
          <w:numId w:val="2"/>
        </w:numPr>
        <w:spacing w:after="120"/>
        <w:rPr>
          <w:sz w:val="20"/>
          <w:szCs w:val="20"/>
        </w:rPr>
      </w:pPr>
      <w:r w:rsidRPr="005F2748">
        <w:rPr>
          <w:sz w:val="20"/>
          <w:szCs w:val="20"/>
        </w:rPr>
        <w:t>your internal business processes – for example, a business HR portal, or</w:t>
      </w:r>
    </w:p>
    <w:p w14:paraId="2BB95A93" w14:textId="0E6E9682" w:rsidR="00EC6DD5" w:rsidRPr="005F2748" w:rsidRDefault="005F2748" w:rsidP="00EC6DD5">
      <w:pPr>
        <w:pStyle w:val="ListParagraph"/>
        <w:numPr>
          <w:ilvl w:val="0"/>
          <w:numId w:val="2"/>
        </w:numPr>
        <w:spacing w:after="120"/>
        <w:rPr>
          <w:sz w:val="20"/>
          <w:szCs w:val="20"/>
        </w:rPr>
      </w:pPr>
      <w:r w:rsidRPr="005F2748">
        <w:rPr>
          <w:sz w:val="20"/>
          <w:szCs w:val="20"/>
        </w:rPr>
        <w:t xml:space="preserve">the </w:t>
      </w:r>
      <w:r>
        <w:rPr>
          <w:sz w:val="20"/>
          <w:szCs w:val="20"/>
        </w:rPr>
        <w:t>employee</w:t>
      </w:r>
      <w:r w:rsidR="00DF6795">
        <w:rPr>
          <w:sz w:val="20"/>
          <w:szCs w:val="20"/>
        </w:rPr>
        <w:t>’</w:t>
      </w:r>
      <w:r>
        <w:rPr>
          <w:sz w:val="20"/>
          <w:szCs w:val="20"/>
        </w:rPr>
        <w:t xml:space="preserve">s </w:t>
      </w:r>
      <w:r w:rsidRPr="005F2748">
        <w:rPr>
          <w:sz w:val="20"/>
          <w:szCs w:val="20"/>
        </w:rPr>
        <w:t>own form of communication channel – for example, email.</w:t>
      </w:r>
    </w:p>
    <w:p w14:paraId="75497C28" w14:textId="2E92FD2B" w:rsidR="005F2748" w:rsidRPr="005F2748" w:rsidRDefault="005F2748" w:rsidP="005F2748">
      <w:pPr>
        <w:spacing w:after="120"/>
        <w:rPr>
          <w:sz w:val="20"/>
          <w:szCs w:val="20"/>
        </w:rPr>
      </w:pPr>
      <w:r w:rsidRPr="005F2748">
        <w:rPr>
          <w:sz w:val="20"/>
          <w:szCs w:val="20"/>
        </w:rPr>
        <w:t xml:space="preserve">You do not need to send this form to the ATO. </w:t>
      </w:r>
      <w:r w:rsidR="007570DF">
        <w:rPr>
          <w:sz w:val="20"/>
          <w:szCs w:val="20"/>
        </w:rPr>
        <w:t>However, y</w:t>
      </w:r>
      <w:r w:rsidRPr="005F2748">
        <w:rPr>
          <w:sz w:val="20"/>
          <w:szCs w:val="20"/>
        </w:rPr>
        <w:t xml:space="preserve">ou </w:t>
      </w:r>
      <w:r w:rsidR="007570DF">
        <w:rPr>
          <w:sz w:val="20"/>
          <w:szCs w:val="20"/>
        </w:rPr>
        <w:t>must</w:t>
      </w:r>
      <w:r w:rsidRPr="005F2748">
        <w:rPr>
          <w:sz w:val="20"/>
          <w:szCs w:val="20"/>
        </w:rPr>
        <w:t xml:space="preserve"> keep the completed version of this form (generally for </w:t>
      </w:r>
      <w:r w:rsidR="004A2DD8">
        <w:rPr>
          <w:sz w:val="20"/>
          <w:szCs w:val="20"/>
        </w:rPr>
        <w:t>5</w:t>
      </w:r>
      <w:r w:rsidRPr="005F2748">
        <w:rPr>
          <w:sz w:val="20"/>
          <w:szCs w:val="20"/>
        </w:rPr>
        <w:t xml:space="preserve"> years) to document that your employee has provided the required notice. </w:t>
      </w:r>
    </w:p>
    <w:p w14:paraId="764CB841" w14:textId="77777777" w:rsidR="00EC6DD5" w:rsidRPr="00937385" w:rsidRDefault="00EC6DD5" w:rsidP="00EC6DD5">
      <w:pPr>
        <w:spacing w:after="120"/>
        <w:rPr>
          <w:sz w:val="20"/>
          <w:szCs w:val="20"/>
        </w:rPr>
      </w:pPr>
      <w:r w:rsidRPr="00935E30">
        <w:rPr>
          <w:sz w:val="20"/>
          <w:szCs w:val="20"/>
        </w:rPr>
        <w:t xml:space="preserve">Employers must ensure they comply with any </w:t>
      </w:r>
      <w:r w:rsidRPr="00935E30">
        <w:rPr>
          <w:i/>
          <w:sz w:val="20"/>
          <w:szCs w:val="20"/>
        </w:rPr>
        <w:t>Privacy Act 1988</w:t>
      </w:r>
      <w:r w:rsidRPr="00935E30">
        <w:rPr>
          <w:sz w:val="20"/>
          <w:szCs w:val="20"/>
        </w:rPr>
        <w:t xml:space="preserve"> (Cth) obligations when using this form.</w:t>
      </w:r>
    </w:p>
    <w:p w14:paraId="78459B35" w14:textId="77777777" w:rsidR="00EC6DD5" w:rsidRPr="00F51DA5" w:rsidRDefault="00EC6DD5" w:rsidP="00EC6DD5">
      <w:pPr>
        <w:pStyle w:val="Heading3"/>
        <w:spacing w:before="120"/>
      </w:pPr>
      <w:r w:rsidRPr="00F51DA5">
        <w:t>Employees</w:t>
      </w:r>
    </w:p>
    <w:p w14:paraId="216046E7" w14:textId="71BF01D3" w:rsidR="00EC6DD5" w:rsidRPr="00D81573" w:rsidRDefault="00EC6DD5" w:rsidP="00EC6DD5">
      <w:pPr>
        <w:spacing w:after="0"/>
        <w:rPr>
          <w:sz w:val="20"/>
          <w:szCs w:val="20"/>
        </w:rPr>
      </w:pPr>
      <w:r w:rsidRPr="00D81573">
        <w:rPr>
          <w:sz w:val="20"/>
          <w:szCs w:val="20"/>
        </w:rPr>
        <w:t xml:space="preserve">Complete </w:t>
      </w:r>
      <w:r w:rsidRPr="00D81573">
        <w:rPr>
          <w:b/>
          <w:sz w:val="20"/>
          <w:szCs w:val="20"/>
        </w:rPr>
        <w:t xml:space="preserve">Section </w:t>
      </w:r>
      <w:r w:rsidR="0067403F">
        <w:rPr>
          <w:b/>
          <w:sz w:val="20"/>
          <w:szCs w:val="20"/>
        </w:rPr>
        <w:t>B, C and D</w:t>
      </w:r>
      <w:r w:rsidRPr="00D81573">
        <w:rPr>
          <w:sz w:val="20"/>
          <w:szCs w:val="20"/>
        </w:rPr>
        <w:t xml:space="preserve"> of this form and return </w:t>
      </w:r>
      <w:r w:rsidR="007F0553">
        <w:rPr>
          <w:sz w:val="20"/>
          <w:szCs w:val="20"/>
        </w:rPr>
        <w:t xml:space="preserve">it </w:t>
      </w:r>
      <w:r w:rsidRPr="00D81573">
        <w:rPr>
          <w:sz w:val="20"/>
          <w:szCs w:val="20"/>
        </w:rPr>
        <w:t xml:space="preserve">this form to your employer </w:t>
      </w:r>
      <w:r>
        <w:rPr>
          <w:sz w:val="20"/>
          <w:szCs w:val="20"/>
        </w:rPr>
        <w:t xml:space="preserve">in accordance with their instructions </w:t>
      </w:r>
      <w:r w:rsidRPr="00D81573">
        <w:rPr>
          <w:sz w:val="20"/>
          <w:szCs w:val="20"/>
        </w:rPr>
        <w:t>as soon as possible.</w:t>
      </w:r>
    </w:p>
    <w:p w14:paraId="058CCF22" w14:textId="77777777" w:rsidR="00EC6DD5" w:rsidRPr="00D81573" w:rsidRDefault="00EC6DD5" w:rsidP="00EC6DD5">
      <w:pPr>
        <w:spacing w:after="0"/>
        <w:rPr>
          <w:b/>
          <w:sz w:val="20"/>
          <w:szCs w:val="20"/>
        </w:rPr>
      </w:pPr>
      <w:r w:rsidRPr="00D81573">
        <w:rPr>
          <w:b/>
          <w:sz w:val="20"/>
          <w:szCs w:val="20"/>
        </w:rPr>
        <w:t>Important:</w:t>
      </w:r>
    </w:p>
    <w:p w14:paraId="05F2FC35" w14:textId="5807240D" w:rsidR="00EC6DD5" w:rsidRPr="00D81573" w:rsidRDefault="00EC6DD5" w:rsidP="00EC6DD5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D81573">
        <w:rPr>
          <w:sz w:val="20"/>
          <w:szCs w:val="20"/>
        </w:rPr>
        <w:t>If you have not returned this form to your employer</w:t>
      </w:r>
      <w:r w:rsidR="007570DF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D81573">
        <w:rPr>
          <w:sz w:val="20"/>
          <w:szCs w:val="20"/>
        </w:rPr>
        <w:t xml:space="preserve">they </w:t>
      </w:r>
      <w:r w:rsidRPr="00D81573">
        <w:rPr>
          <w:b/>
          <w:sz w:val="20"/>
          <w:szCs w:val="20"/>
        </w:rPr>
        <w:t>cannot</w:t>
      </w:r>
      <w:r w:rsidRPr="00D81573">
        <w:rPr>
          <w:sz w:val="20"/>
          <w:szCs w:val="20"/>
        </w:rPr>
        <w:t xml:space="preserve"> include you as an eligible </w:t>
      </w:r>
      <w:r w:rsidR="008B5BFA">
        <w:rPr>
          <w:sz w:val="20"/>
          <w:szCs w:val="20"/>
        </w:rPr>
        <w:t xml:space="preserve">additional </w:t>
      </w:r>
      <w:r w:rsidRPr="00D81573">
        <w:rPr>
          <w:sz w:val="20"/>
          <w:szCs w:val="20"/>
        </w:rPr>
        <w:t xml:space="preserve">employee </w:t>
      </w:r>
      <w:r w:rsidR="008B5BFA">
        <w:rPr>
          <w:sz w:val="20"/>
          <w:szCs w:val="20"/>
        </w:rPr>
        <w:t xml:space="preserve">for the purposes of the JobMaker Hiring Credit </w:t>
      </w:r>
      <w:r w:rsidR="00450F12">
        <w:rPr>
          <w:sz w:val="20"/>
          <w:szCs w:val="20"/>
        </w:rPr>
        <w:t>s</w:t>
      </w:r>
      <w:r w:rsidR="000F11B3">
        <w:rPr>
          <w:sz w:val="20"/>
          <w:szCs w:val="20"/>
        </w:rPr>
        <w:t>cheme</w:t>
      </w:r>
      <w:r w:rsidRPr="00D81573">
        <w:rPr>
          <w:sz w:val="20"/>
          <w:szCs w:val="20"/>
        </w:rPr>
        <w:t>.</w:t>
      </w:r>
    </w:p>
    <w:p w14:paraId="47838860" w14:textId="6282DF73" w:rsidR="00902ED5" w:rsidRDefault="00902ED5" w:rsidP="00EC6DD5">
      <w:pPr>
        <w:pStyle w:val="ListParagraph"/>
        <w:numPr>
          <w:ilvl w:val="0"/>
          <w:numId w:val="6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You must </w:t>
      </w:r>
      <w:r w:rsidR="00524396" w:rsidRPr="00524396">
        <w:rPr>
          <w:sz w:val="20"/>
          <w:szCs w:val="20"/>
        </w:rPr>
        <w:t xml:space="preserve">not </w:t>
      </w:r>
      <w:r w:rsidRPr="00524396">
        <w:rPr>
          <w:sz w:val="20"/>
          <w:szCs w:val="20"/>
        </w:rPr>
        <w:t xml:space="preserve">have </w:t>
      </w:r>
      <w:r>
        <w:rPr>
          <w:sz w:val="20"/>
          <w:szCs w:val="20"/>
        </w:rPr>
        <w:t xml:space="preserve">given </w:t>
      </w:r>
      <w:r w:rsidR="00524396" w:rsidRPr="00524396">
        <w:rPr>
          <w:sz w:val="20"/>
          <w:szCs w:val="20"/>
        </w:rPr>
        <w:t xml:space="preserve">a JobMaker employee notice </w:t>
      </w:r>
      <w:r>
        <w:rPr>
          <w:sz w:val="20"/>
          <w:szCs w:val="20"/>
        </w:rPr>
        <w:t>to</w:t>
      </w:r>
      <w:r w:rsidRPr="00524396">
        <w:rPr>
          <w:sz w:val="20"/>
          <w:szCs w:val="20"/>
        </w:rPr>
        <w:t xml:space="preserve"> </w:t>
      </w:r>
      <w:r w:rsidR="00524396" w:rsidRPr="00524396">
        <w:rPr>
          <w:sz w:val="20"/>
          <w:szCs w:val="20"/>
        </w:rPr>
        <w:t>another employer who you are still working for</w:t>
      </w:r>
      <w:r w:rsidR="00524396" w:rsidRPr="00524396" w:rsidDel="00524396">
        <w:rPr>
          <w:sz w:val="20"/>
          <w:szCs w:val="20"/>
        </w:rPr>
        <w:t xml:space="preserve"> </w:t>
      </w:r>
      <w:bookmarkStart w:id="0" w:name="_Hlk47981936"/>
    </w:p>
    <w:p w14:paraId="1FF8AF8D" w14:textId="1C13AF5B" w:rsidR="00CB4623" w:rsidRDefault="007570DF" w:rsidP="00EC6DD5">
      <w:pPr>
        <w:pStyle w:val="ListParagraph"/>
        <w:numPr>
          <w:ilvl w:val="0"/>
          <w:numId w:val="6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>If you end your employment, t</w:t>
      </w:r>
      <w:r w:rsidR="00EC6DD5" w:rsidRPr="00CB4623">
        <w:rPr>
          <w:sz w:val="20"/>
          <w:szCs w:val="20"/>
        </w:rPr>
        <w:t>his form</w:t>
      </w:r>
      <w:r w:rsidR="00DC736D" w:rsidRPr="00CB4623">
        <w:rPr>
          <w:sz w:val="20"/>
          <w:szCs w:val="20"/>
        </w:rPr>
        <w:t xml:space="preserve"> will </w:t>
      </w:r>
      <w:r w:rsidR="007F0553">
        <w:rPr>
          <w:sz w:val="20"/>
          <w:szCs w:val="20"/>
        </w:rPr>
        <w:t xml:space="preserve">no longer be in </w:t>
      </w:r>
      <w:r w:rsidR="00DC736D" w:rsidRPr="00CB4623">
        <w:rPr>
          <w:sz w:val="20"/>
          <w:szCs w:val="20"/>
        </w:rPr>
        <w:t xml:space="preserve">effect </w:t>
      </w:r>
      <w:bookmarkEnd w:id="0"/>
    </w:p>
    <w:p w14:paraId="3A3AFFCA" w14:textId="74BFC6CF" w:rsidR="00902ED5" w:rsidRDefault="00902ED5" w:rsidP="00EC6DD5">
      <w:pPr>
        <w:pStyle w:val="ListParagraph"/>
        <w:numPr>
          <w:ilvl w:val="0"/>
          <w:numId w:val="6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You must only provide a JobMaker employee notice after you have </w:t>
      </w:r>
      <w:r w:rsidR="005F3BF5">
        <w:rPr>
          <w:sz w:val="20"/>
          <w:szCs w:val="20"/>
        </w:rPr>
        <w:t xml:space="preserve">started </w:t>
      </w:r>
      <w:r>
        <w:rPr>
          <w:sz w:val="20"/>
          <w:szCs w:val="20"/>
        </w:rPr>
        <w:t>employment</w:t>
      </w:r>
    </w:p>
    <w:p w14:paraId="7492698B" w14:textId="570CC544" w:rsidR="00EC6DD5" w:rsidRPr="00CB4623" w:rsidRDefault="00EC6DD5" w:rsidP="00CB4623">
      <w:pPr>
        <w:spacing w:after="120"/>
        <w:rPr>
          <w:sz w:val="20"/>
          <w:szCs w:val="20"/>
        </w:rPr>
      </w:pPr>
      <w:r w:rsidRPr="00CB4623">
        <w:rPr>
          <w:sz w:val="20"/>
          <w:szCs w:val="20"/>
        </w:rPr>
        <w:t xml:space="preserve">Taxation law authorises the ATO to collect information and to disclose it to other government agencies. For information about your privacy, go to </w:t>
      </w:r>
      <w:hyperlink r:id="rId11" w:history="1">
        <w:r w:rsidRPr="00CB4623">
          <w:rPr>
            <w:rStyle w:val="Hyperlink"/>
            <w:sz w:val="20"/>
            <w:szCs w:val="20"/>
          </w:rPr>
          <w:t>ato.gov.au/privacy</w:t>
        </w:r>
      </w:hyperlink>
    </w:p>
    <w:p w14:paraId="2FE7E59E" w14:textId="5A49B60D" w:rsidR="00EC6DD5" w:rsidRPr="00F51DA5" w:rsidRDefault="00EC6DD5" w:rsidP="00EC6DD5">
      <w:pPr>
        <w:pStyle w:val="Heading2"/>
        <w:spacing w:before="120"/>
      </w:pPr>
      <w:r w:rsidRPr="00F51DA5">
        <w:t>What is the</w:t>
      </w:r>
      <w:r w:rsidR="00296C93">
        <w:t xml:space="preserve"> JobMaker</w:t>
      </w:r>
      <w:r w:rsidRPr="00F51DA5">
        <w:t xml:space="preserve"> </w:t>
      </w:r>
      <w:r w:rsidR="00C6373C">
        <w:t xml:space="preserve">Hiring Credit </w:t>
      </w:r>
      <w:r w:rsidRPr="00F51DA5">
        <w:t>payment?</w:t>
      </w:r>
    </w:p>
    <w:p w14:paraId="3784E75C" w14:textId="77777777" w:rsidR="006A7C5D" w:rsidRDefault="00EC6DD5" w:rsidP="00EC6DD5">
      <w:pPr>
        <w:spacing w:after="60"/>
        <w:rPr>
          <w:sz w:val="20"/>
          <w:szCs w:val="20"/>
        </w:rPr>
      </w:pPr>
      <w:r w:rsidRPr="009346CB">
        <w:rPr>
          <w:sz w:val="20"/>
          <w:szCs w:val="20"/>
        </w:rPr>
        <w:t xml:space="preserve">Under the </w:t>
      </w:r>
      <w:r w:rsidR="002C09AC">
        <w:rPr>
          <w:sz w:val="20"/>
          <w:szCs w:val="20"/>
        </w:rPr>
        <w:t xml:space="preserve">JobMaker Hiring Credit </w:t>
      </w:r>
      <w:r>
        <w:rPr>
          <w:sz w:val="20"/>
          <w:szCs w:val="20"/>
        </w:rPr>
        <w:t>scheme</w:t>
      </w:r>
      <w:r w:rsidRPr="009346CB">
        <w:rPr>
          <w:sz w:val="20"/>
          <w:szCs w:val="20"/>
        </w:rPr>
        <w:t>,</w:t>
      </w:r>
      <w:r w:rsidR="006A7C5D">
        <w:rPr>
          <w:sz w:val="20"/>
          <w:szCs w:val="20"/>
        </w:rPr>
        <w:t xml:space="preserve"> eligible employers can: </w:t>
      </w:r>
    </w:p>
    <w:p w14:paraId="01467E38" w14:textId="58DA096E" w:rsidR="006A7C5D" w:rsidRDefault="006A7C5D" w:rsidP="006A7C5D">
      <w:pPr>
        <w:pStyle w:val="ListParagraph"/>
        <w:numPr>
          <w:ilvl w:val="0"/>
          <w:numId w:val="11"/>
        </w:numPr>
        <w:spacing w:after="60"/>
        <w:rPr>
          <w:sz w:val="20"/>
          <w:szCs w:val="20"/>
        </w:rPr>
      </w:pPr>
      <w:r w:rsidRPr="006A7C5D">
        <w:rPr>
          <w:sz w:val="20"/>
          <w:szCs w:val="20"/>
        </w:rPr>
        <w:t>access a payment for each new eligible additional employee they hire between 7 October 2020 and 6</w:t>
      </w:r>
      <w:r w:rsidR="00450F12">
        <w:rPr>
          <w:sz w:val="20"/>
          <w:szCs w:val="20"/>
        </w:rPr>
        <w:t> </w:t>
      </w:r>
      <w:r w:rsidRPr="006A7C5D">
        <w:rPr>
          <w:sz w:val="20"/>
          <w:szCs w:val="20"/>
        </w:rPr>
        <w:t>October 2021</w:t>
      </w:r>
      <w:r w:rsidR="00592C08">
        <w:rPr>
          <w:sz w:val="20"/>
          <w:szCs w:val="20"/>
        </w:rPr>
        <w:t>,</w:t>
      </w:r>
      <w:r w:rsidR="00120903">
        <w:rPr>
          <w:sz w:val="20"/>
          <w:szCs w:val="20"/>
        </w:rPr>
        <w:t xml:space="preserve"> for up to 12 months from their employment start date</w:t>
      </w:r>
      <w:r w:rsidR="00A425EA">
        <w:rPr>
          <w:sz w:val="20"/>
          <w:szCs w:val="20"/>
        </w:rPr>
        <w:t>.</w:t>
      </w:r>
    </w:p>
    <w:p w14:paraId="1029C698" w14:textId="45DC72E4" w:rsidR="00EC6DD5" w:rsidRDefault="006A7C5D" w:rsidP="00EC6DD5">
      <w:pPr>
        <w:pStyle w:val="ListParagraph"/>
        <w:numPr>
          <w:ilvl w:val="0"/>
          <w:numId w:val="11"/>
        </w:numPr>
        <w:spacing w:after="60"/>
        <w:rPr>
          <w:sz w:val="20"/>
          <w:szCs w:val="20"/>
        </w:rPr>
      </w:pPr>
      <w:r>
        <w:rPr>
          <w:sz w:val="20"/>
          <w:szCs w:val="20"/>
        </w:rPr>
        <w:t xml:space="preserve">claim payments </w:t>
      </w:r>
      <w:r w:rsidR="00A425EA">
        <w:rPr>
          <w:sz w:val="20"/>
          <w:szCs w:val="20"/>
        </w:rPr>
        <w:t>in arrears</w:t>
      </w:r>
      <w:r>
        <w:rPr>
          <w:sz w:val="20"/>
          <w:szCs w:val="20"/>
        </w:rPr>
        <w:t xml:space="preserve"> from us every 3 months (for each JobMaker </w:t>
      </w:r>
      <w:r w:rsidR="00C6373C">
        <w:rPr>
          <w:sz w:val="20"/>
          <w:szCs w:val="20"/>
        </w:rPr>
        <w:t>Hiring Credit</w:t>
      </w:r>
      <w:r>
        <w:rPr>
          <w:sz w:val="20"/>
          <w:szCs w:val="20"/>
        </w:rPr>
        <w:t xml:space="preserve"> period) from 1</w:t>
      </w:r>
      <w:r w:rsidR="00450F12">
        <w:rPr>
          <w:sz w:val="20"/>
          <w:szCs w:val="20"/>
        </w:rPr>
        <w:t> </w:t>
      </w:r>
      <w:r>
        <w:rPr>
          <w:sz w:val="20"/>
          <w:szCs w:val="20"/>
        </w:rPr>
        <w:t>February 2021 until 31</w:t>
      </w:r>
      <w:r w:rsidR="00450F12">
        <w:rPr>
          <w:sz w:val="20"/>
          <w:szCs w:val="20"/>
        </w:rPr>
        <w:t> </w:t>
      </w:r>
      <w:r>
        <w:rPr>
          <w:sz w:val="20"/>
          <w:szCs w:val="20"/>
        </w:rPr>
        <w:t>January 2023</w:t>
      </w:r>
      <w:r w:rsidR="00A425EA">
        <w:rPr>
          <w:sz w:val="20"/>
          <w:szCs w:val="20"/>
        </w:rPr>
        <w:t>.</w:t>
      </w:r>
    </w:p>
    <w:p w14:paraId="49DC1740" w14:textId="77777777" w:rsidR="00120903" w:rsidRPr="00120903" w:rsidRDefault="00120903" w:rsidP="00120903">
      <w:pPr>
        <w:spacing w:after="60"/>
        <w:ind w:left="36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C6DD5" w:rsidRPr="00D81573" w14:paraId="554733F1" w14:textId="77777777" w:rsidTr="008F5EED">
        <w:tc>
          <w:tcPr>
            <w:tcW w:w="9242" w:type="dxa"/>
          </w:tcPr>
          <w:p w14:paraId="2DB467CC" w14:textId="77777777" w:rsidR="00EC6DD5" w:rsidRPr="00D81573" w:rsidRDefault="00EC6DD5" w:rsidP="008F5EED">
            <w:pPr>
              <w:rPr>
                <w:b/>
                <w:sz w:val="20"/>
                <w:szCs w:val="20"/>
              </w:rPr>
            </w:pPr>
            <w:r w:rsidRPr="00D81573">
              <w:rPr>
                <w:b/>
                <w:sz w:val="20"/>
                <w:szCs w:val="20"/>
              </w:rPr>
              <w:t>Find out more:</w:t>
            </w:r>
          </w:p>
          <w:p w14:paraId="7CFEC7E2" w14:textId="4F7874A2" w:rsidR="00EC6DD5" w:rsidRPr="00D81573" w:rsidRDefault="00AE0769" w:rsidP="00EC6DD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hyperlink r:id="rId12" w:tooltip="ato.gov.au/jobkeeper" w:history="1">
              <w:r w:rsidR="00EC6DD5" w:rsidRPr="00027461">
                <w:rPr>
                  <w:rStyle w:val="Hyperlink"/>
                </w:rPr>
                <w:t>ato.gov.au/</w:t>
              </w:r>
              <w:proofErr w:type="spellStart"/>
              <w:r w:rsidR="0067403F">
                <w:rPr>
                  <w:rStyle w:val="Hyperlink"/>
                </w:rPr>
                <w:t>JobMaker</w:t>
              </w:r>
              <w:proofErr w:type="spellEnd"/>
            </w:hyperlink>
          </w:p>
        </w:tc>
      </w:tr>
    </w:tbl>
    <w:p w14:paraId="27A094B8" w14:textId="77777777" w:rsidR="00EC6DD5" w:rsidRDefault="00EC6DD5" w:rsidP="00EC6DD5">
      <w:pPr>
        <w:pStyle w:val="Heading2"/>
        <w:sectPr w:rsidR="00EC6DD5" w:rsidSect="00413B7F">
          <w:headerReference w:type="default" r:id="rId13"/>
          <w:footerReference w:type="default" r:id="rId14"/>
          <w:footerReference w:type="first" r:id="rId15"/>
          <w:pgSz w:w="11906" w:h="16838"/>
          <w:pgMar w:top="1560" w:right="1440" w:bottom="851" w:left="1440" w:header="709" w:footer="567" w:gutter="0"/>
          <w:cols w:space="708"/>
          <w:titlePg/>
          <w:docGrid w:linePitch="360"/>
        </w:sectPr>
      </w:pPr>
    </w:p>
    <w:p w14:paraId="56762D76" w14:textId="77777777" w:rsidR="00EC6DD5" w:rsidRPr="004B4D5B" w:rsidRDefault="00EC6DD5" w:rsidP="00EC6DD5">
      <w:pPr>
        <w:pStyle w:val="Heading2"/>
      </w:pPr>
      <w:r w:rsidRPr="004B4D5B">
        <w:lastRenderedPageBreak/>
        <w:t xml:space="preserve">Section A – Employer to complete </w:t>
      </w:r>
    </w:p>
    <w:p w14:paraId="0EBAE0CF" w14:textId="77777777" w:rsidR="00EC6DD5" w:rsidRPr="000A6745" w:rsidRDefault="00EC6DD5" w:rsidP="00695D72">
      <w:pPr>
        <w:spacing w:after="0"/>
        <w:rPr>
          <w:sz w:val="20"/>
          <w:szCs w:val="20"/>
        </w:rPr>
      </w:pPr>
      <w:r w:rsidRPr="000A6745">
        <w:rPr>
          <w:sz w:val="20"/>
          <w:szCs w:val="20"/>
        </w:rPr>
        <w:t xml:space="preserve">Employer </w:t>
      </w:r>
      <w:r>
        <w:rPr>
          <w:sz w:val="20"/>
          <w:szCs w:val="20"/>
        </w:rPr>
        <w:t>d</w:t>
      </w:r>
      <w:r w:rsidRPr="000A6745">
        <w:rPr>
          <w:sz w:val="20"/>
          <w:szCs w:val="20"/>
        </w:rPr>
        <w:t>etails:</w:t>
      </w:r>
    </w:p>
    <w:p w14:paraId="324F2FFB" w14:textId="0DDCD7B6" w:rsidR="00EC6DD5" w:rsidRDefault="0067403F" w:rsidP="00EC6DD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Business</w:t>
      </w:r>
      <w:r w:rsidR="00EC6DD5" w:rsidRPr="000A6745">
        <w:rPr>
          <w:sz w:val="20"/>
          <w:szCs w:val="20"/>
        </w:rPr>
        <w:t xml:space="preserve"> name</w:t>
      </w:r>
    </w:p>
    <w:p w14:paraId="22F06E4D" w14:textId="6C4C066E" w:rsidR="00EC6DD5" w:rsidRPr="000A6745" w:rsidRDefault="00EC6DD5" w:rsidP="00EC6DD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F5CE1">
        <w:rPr>
          <w:sz w:val="20"/>
          <w:szCs w:val="20"/>
        </w:rPr>
        <w:t>Australia</w:t>
      </w:r>
      <w:r>
        <w:rPr>
          <w:sz w:val="20"/>
          <w:szCs w:val="20"/>
        </w:rPr>
        <w:t>n</w:t>
      </w:r>
      <w:r w:rsidRPr="006F5CE1">
        <w:rPr>
          <w:sz w:val="20"/>
          <w:szCs w:val="20"/>
        </w:rPr>
        <w:t xml:space="preserve"> business number</w:t>
      </w:r>
      <w:r>
        <w:rPr>
          <w:sz w:val="20"/>
          <w:szCs w:val="20"/>
        </w:rPr>
        <w:t xml:space="preserve"> (ABN)</w:t>
      </w:r>
    </w:p>
    <w:p w14:paraId="7CC449B3" w14:textId="77777777" w:rsidR="00EC6DD5" w:rsidRPr="004B4D5B" w:rsidRDefault="00EC6DD5" w:rsidP="00EC6DD5">
      <w:pPr>
        <w:pStyle w:val="Heading2"/>
      </w:pPr>
      <w:r w:rsidRPr="004B4D5B">
        <w:t>Section B – Employee to complete</w:t>
      </w:r>
    </w:p>
    <w:p w14:paraId="114C4E0B" w14:textId="77777777" w:rsidR="00EC6DD5" w:rsidRPr="000A6745" w:rsidRDefault="00EC6DD5" w:rsidP="00695D72">
      <w:pPr>
        <w:spacing w:after="0"/>
        <w:rPr>
          <w:sz w:val="20"/>
          <w:szCs w:val="20"/>
        </w:rPr>
      </w:pPr>
      <w:r w:rsidRPr="00DF454F">
        <w:rPr>
          <w:sz w:val="20"/>
          <w:szCs w:val="20"/>
        </w:rPr>
        <w:t>Employe</w:t>
      </w:r>
      <w:r>
        <w:rPr>
          <w:sz w:val="20"/>
          <w:szCs w:val="20"/>
        </w:rPr>
        <w:t>e</w:t>
      </w:r>
      <w:r w:rsidRPr="000A6745">
        <w:rPr>
          <w:sz w:val="20"/>
          <w:szCs w:val="20"/>
        </w:rPr>
        <w:t xml:space="preserve"> </w:t>
      </w:r>
      <w:r>
        <w:rPr>
          <w:sz w:val="20"/>
          <w:szCs w:val="20"/>
        </w:rPr>
        <w:t>d</w:t>
      </w:r>
      <w:r w:rsidRPr="000A6745">
        <w:rPr>
          <w:sz w:val="20"/>
          <w:szCs w:val="20"/>
        </w:rPr>
        <w:t>etails</w:t>
      </w:r>
      <w:r>
        <w:rPr>
          <w:sz w:val="20"/>
          <w:szCs w:val="20"/>
        </w:rPr>
        <w:t>:</w:t>
      </w:r>
      <w:r w:rsidRPr="000A6745">
        <w:rPr>
          <w:sz w:val="20"/>
          <w:szCs w:val="20"/>
        </w:rPr>
        <w:t xml:space="preserve"> </w:t>
      </w:r>
    </w:p>
    <w:p w14:paraId="375AB2C5" w14:textId="77777777" w:rsidR="00EC6DD5" w:rsidRDefault="00EC6DD5" w:rsidP="00EC6DD5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Full name</w:t>
      </w:r>
      <w:r w:rsidRPr="00F43388">
        <w:rPr>
          <w:sz w:val="20"/>
          <w:szCs w:val="20"/>
        </w:rPr>
        <w:t xml:space="preserve"> </w:t>
      </w:r>
    </w:p>
    <w:p w14:paraId="2D8900F1" w14:textId="77777777" w:rsidR="00EC6DD5" w:rsidRDefault="00EC6DD5" w:rsidP="00EC6DD5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Date of birth (DD/MM/YYYY)</w:t>
      </w:r>
    </w:p>
    <w:p w14:paraId="7BF5DB10" w14:textId="77777777" w:rsidR="00EC6DD5" w:rsidRDefault="00EC6DD5" w:rsidP="00EC6DD5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Address</w:t>
      </w:r>
    </w:p>
    <w:p w14:paraId="21E1F9E3" w14:textId="77777777" w:rsidR="00EC6DD5" w:rsidRDefault="00EC6DD5" w:rsidP="00EC6DD5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Preferred contact details</w:t>
      </w:r>
    </w:p>
    <w:p w14:paraId="753C43B7" w14:textId="77777777" w:rsidR="00EC6DD5" w:rsidRDefault="00EC6DD5" w:rsidP="00EC6DD5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phone number </w:t>
      </w:r>
    </w:p>
    <w:p w14:paraId="23FEC3E9" w14:textId="77777777" w:rsidR="00EC6DD5" w:rsidRDefault="00EC6DD5" w:rsidP="00EC6DD5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email address </w:t>
      </w:r>
    </w:p>
    <w:p w14:paraId="66A2CD16" w14:textId="4B83C733" w:rsidR="001A15FA" w:rsidRDefault="001A15FA" w:rsidP="004F6F1D">
      <w:pPr>
        <w:pStyle w:val="Heading2"/>
      </w:pPr>
      <w:r>
        <w:t>Section C</w:t>
      </w:r>
      <w:r w:rsidR="0057594A">
        <w:t xml:space="preserve"> </w:t>
      </w:r>
      <w:r w:rsidR="005F3BF5">
        <w:t>–</w:t>
      </w:r>
      <w:r>
        <w:t xml:space="preserve"> Age </w:t>
      </w:r>
      <w:r w:rsidR="00D24835">
        <w:t>c</w:t>
      </w:r>
      <w:r>
        <w:t>ondition</w:t>
      </w:r>
    </w:p>
    <w:p w14:paraId="3030CF57" w14:textId="5E929DB1" w:rsidR="00A425EA" w:rsidRDefault="00A425EA" w:rsidP="001A15FA">
      <w:pPr>
        <w:rPr>
          <w:sz w:val="20"/>
          <w:szCs w:val="20"/>
        </w:rPr>
      </w:pPr>
      <w:r>
        <w:rPr>
          <w:sz w:val="20"/>
          <w:szCs w:val="20"/>
        </w:rPr>
        <w:t xml:space="preserve">Date you </w:t>
      </w:r>
      <w:r w:rsidR="00450F12">
        <w:rPr>
          <w:sz w:val="20"/>
          <w:szCs w:val="20"/>
        </w:rPr>
        <w:t>started</w:t>
      </w:r>
      <w:r>
        <w:rPr>
          <w:sz w:val="20"/>
          <w:szCs w:val="20"/>
        </w:rPr>
        <w:t xml:space="preserve"> employment with the employer outlined in section A</w:t>
      </w:r>
    </w:p>
    <w:p w14:paraId="1FEBBE33" w14:textId="516F48E1" w:rsidR="001A15FA" w:rsidRDefault="001A15FA" w:rsidP="00695D72">
      <w:pPr>
        <w:spacing w:after="0"/>
        <w:rPr>
          <w:sz w:val="20"/>
          <w:szCs w:val="20"/>
        </w:rPr>
      </w:pPr>
      <w:r w:rsidRPr="001A15FA">
        <w:rPr>
          <w:sz w:val="20"/>
          <w:szCs w:val="20"/>
        </w:rPr>
        <w:t xml:space="preserve">At the </w:t>
      </w:r>
      <w:r>
        <w:rPr>
          <w:sz w:val="20"/>
          <w:szCs w:val="20"/>
        </w:rPr>
        <w:t xml:space="preserve">time you </w:t>
      </w:r>
      <w:r w:rsidR="007F0553">
        <w:rPr>
          <w:sz w:val="20"/>
          <w:szCs w:val="20"/>
        </w:rPr>
        <w:t>started</w:t>
      </w:r>
      <w:r>
        <w:rPr>
          <w:sz w:val="20"/>
          <w:szCs w:val="20"/>
        </w:rPr>
        <w:t xml:space="preserve"> your employment </w:t>
      </w:r>
      <w:r w:rsidR="007F0553">
        <w:rPr>
          <w:sz w:val="20"/>
          <w:szCs w:val="20"/>
        </w:rPr>
        <w:t xml:space="preserve">you </w:t>
      </w:r>
      <w:r>
        <w:rPr>
          <w:sz w:val="20"/>
          <w:szCs w:val="20"/>
        </w:rPr>
        <w:t xml:space="preserve">were: </w:t>
      </w:r>
    </w:p>
    <w:p w14:paraId="21ED93FB" w14:textId="2D104CE0" w:rsidR="001A15FA" w:rsidRDefault="00AE0769" w:rsidP="00695D72">
      <w:pPr>
        <w:spacing w:after="0"/>
        <w:ind w:left="720"/>
        <w:rPr>
          <w:sz w:val="20"/>
          <w:szCs w:val="20"/>
        </w:rPr>
      </w:pPr>
      <w:sdt>
        <w:sdtPr>
          <w:id w:val="-1199690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03F">
            <w:rPr>
              <w:rFonts w:ascii="MS Gothic" w:eastAsia="MS Gothic" w:hAnsi="MS Gothic" w:hint="eastAsia"/>
            </w:rPr>
            <w:t>☐</w:t>
          </w:r>
        </w:sdtContent>
      </w:sdt>
      <w:r w:rsidR="0067403F">
        <w:rPr>
          <w:sz w:val="20"/>
          <w:szCs w:val="20"/>
        </w:rPr>
        <w:t xml:space="preserve"> </w:t>
      </w:r>
      <w:r w:rsidR="001A15FA" w:rsidRPr="001A15FA">
        <w:rPr>
          <w:sz w:val="20"/>
          <w:szCs w:val="20"/>
        </w:rPr>
        <w:t xml:space="preserve">aged </w:t>
      </w:r>
      <w:r w:rsidR="001A15FA">
        <w:rPr>
          <w:sz w:val="20"/>
          <w:szCs w:val="20"/>
        </w:rPr>
        <w:t>16 to 29 (inclusive)</w:t>
      </w:r>
    </w:p>
    <w:p w14:paraId="119BA911" w14:textId="50CD710C" w:rsidR="0067403F" w:rsidRDefault="00AE0769" w:rsidP="00695D72">
      <w:pPr>
        <w:spacing w:after="120"/>
        <w:ind w:left="720"/>
        <w:rPr>
          <w:sz w:val="20"/>
          <w:szCs w:val="20"/>
        </w:rPr>
      </w:pPr>
      <w:sdt>
        <w:sdtPr>
          <w:id w:val="21243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03F">
            <w:rPr>
              <w:rFonts w:ascii="MS Gothic" w:eastAsia="MS Gothic" w:hAnsi="MS Gothic" w:hint="eastAsia"/>
            </w:rPr>
            <w:t>☐</w:t>
          </w:r>
        </w:sdtContent>
      </w:sdt>
      <w:r w:rsidR="0067403F">
        <w:rPr>
          <w:sz w:val="20"/>
          <w:szCs w:val="20"/>
        </w:rPr>
        <w:t xml:space="preserve"> </w:t>
      </w:r>
      <w:r w:rsidR="001A15FA" w:rsidRPr="001A15FA">
        <w:rPr>
          <w:sz w:val="20"/>
          <w:szCs w:val="20"/>
        </w:rPr>
        <w:t xml:space="preserve">aged </w:t>
      </w:r>
      <w:r w:rsidR="0057594A">
        <w:rPr>
          <w:sz w:val="20"/>
          <w:szCs w:val="20"/>
        </w:rPr>
        <w:t>30</w:t>
      </w:r>
      <w:r w:rsidR="001A15FA" w:rsidRPr="001A15FA">
        <w:rPr>
          <w:sz w:val="20"/>
          <w:szCs w:val="20"/>
        </w:rPr>
        <w:t xml:space="preserve"> to </w:t>
      </w:r>
      <w:r w:rsidR="0057594A">
        <w:rPr>
          <w:sz w:val="20"/>
          <w:szCs w:val="20"/>
        </w:rPr>
        <w:t>35</w:t>
      </w:r>
      <w:r w:rsidR="001A15FA" w:rsidRPr="001A15FA">
        <w:rPr>
          <w:sz w:val="20"/>
          <w:szCs w:val="20"/>
        </w:rPr>
        <w:t xml:space="preserve"> (inclusive)</w:t>
      </w:r>
      <w:r w:rsidR="00450F12">
        <w:rPr>
          <w:sz w:val="20"/>
          <w:szCs w:val="20"/>
        </w:rPr>
        <w:t xml:space="preserve"> </w:t>
      </w:r>
    </w:p>
    <w:p w14:paraId="5DDE7639" w14:textId="24B367A3" w:rsidR="001A15FA" w:rsidRPr="00E47E26" w:rsidRDefault="0067403F" w:rsidP="00450F12">
      <w:pPr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Important - </w:t>
      </w:r>
      <w:r w:rsidRPr="0067403F">
        <w:rPr>
          <w:sz w:val="20"/>
          <w:szCs w:val="20"/>
        </w:rPr>
        <w:t xml:space="preserve">It is important you provide this information to your employer because it is required under the </w:t>
      </w:r>
      <w:proofErr w:type="spellStart"/>
      <w:r w:rsidRPr="0067403F">
        <w:rPr>
          <w:sz w:val="20"/>
          <w:szCs w:val="20"/>
        </w:rPr>
        <w:t>JobMaker</w:t>
      </w:r>
      <w:proofErr w:type="spellEnd"/>
      <w:r w:rsidRPr="0067403F">
        <w:rPr>
          <w:sz w:val="20"/>
          <w:szCs w:val="20"/>
        </w:rPr>
        <w:t xml:space="preserve"> Hiring Credit Scheme and will be provided to the ATO to determine the level of subsidy your employer is entitled to.</w:t>
      </w:r>
    </w:p>
    <w:p w14:paraId="41C06F9E" w14:textId="027B3A17" w:rsidR="004F6F1D" w:rsidRPr="004B4D5B" w:rsidRDefault="004F6F1D" w:rsidP="004F6F1D">
      <w:pPr>
        <w:pStyle w:val="Heading2"/>
      </w:pPr>
      <w:r>
        <w:t xml:space="preserve">Section </w:t>
      </w:r>
      <w:r w:rsidR="00DA2DE7">
        <w:t>D</w:t>
      </w:r>
      <w:r>
        <w:t xml:space="preserve"> </w:t>
      </w:r>
      <w:r w:rsidR="005F3BF5">
        <w:t>– Employee</w:t>
      </w:r>
      <w:r w:rsidR="00D1546E">
        <w:t xml:space="preserve"> notice</w:t>
      </w:r>
    </w:p>
    <w:p w14:paraId="0E86E94D" w14:textId="77777777" w:rsidR="004F6F1D" w:rsidRPr="00D81573" w:rsidRDefault="004F6F1D" w:rsidP="004F6F1D">
      <w:pPr>
        <w:pStyle w:val="Heading3"/>
      </w:pPr>
      <w:r w:rsidRPr="00D81573">
        <w:t>Employee eligibility requirements</w:t>
      </w:r>
    </w:p>
    <w:p w14:paraId="68B0EDD6" w14:textId="77777777" w:rsidR="004F6F1D" w:rsidRPr="00103B5A" w:rsidRDefault="004F6F1D" w:rsidP="004F6F1D">
      <w:pPr>
        <w:shd w:val="clear" w:color="auto" w:fill="D9D9D9" w:themeFill="background1" w:themeFillShade="D9"/>
        <w:spacing w:before="120" w:after="0" w:line="240" w:lineRule="auto"/>
        <w:rPr>
          <w:sz w:val="20"/>
          <w:szCs w:val="20"/>
        </w:rPr>
      </w:pPr>
      <w:r w:rsidRPr="00103B5A">
        <w:rPr>
          <w:sz w:val="20"/>
          <w:szCs w:val="20"/>
        </w:rPr>
        <w:t>To be an eligible employee, you need to meet these requirements:</w:t>
      </w:r>
    </w:p>
    <w:p w14:paraId="66A113CA" w14:textId="77777777" w:rsidR="004F6F1D" w:rsidRPr="00103B5A" w:rsidRDefault="004F6F1D" w:rsidP="004F6F1D">
      <w:pPr>
        <w:pStyle w:val="ListParagraph"/>
        <w:numPr>
          <w:ilvl w:val="0"/>
          <w:numId w:val="3"/>
        </w:numPr>
        <w:shd w:val="clear" w:color="auto" w:fill="D9D9D9" w:themeFill="background1" w:themeFillShade="D9"/>
        <w:spacing w:before="60" w:after="60" w:line="240" w:lineRule="auto"/>
        <w:ind w:left="357" w:hanging="357"/>
        <w:contextualSpacing w:val="0"/>
        <w:rPr>
          <w:sz w:val="20"/>
          <w:szCs w:val="20"/>
        </w:rPr>
      </w:pPr>
      <w:r w:rsidRPr="00103B5A">
        <w:rPr>
          <w:sz w:val="20"/>
          <w:szCs w:val="20"/>
        </w:rPr>
        <w:t xml:space="preserve">You are currently employed by the employer outlined in </w:t>
      </w:r>
      <w:r>
        <w:rPr>
          <w:sz w:val="20"/>
          <w:szCs w:val="20"/>
        </w:rPr>
        <w:t>S</w:t>
      </w:r>
      <w:r w:rsidRPr="00103B5A">
        <w:rPr>
          <w:sz w:val="20"/>
          <w:szCs w:val="20"/>
        </w:rPr>
        <w:t>ection A (including those stood down or re-hired).</w:t>
      </w:r>
    </w:p>
    <w:p w14:paraId="4C811F8C" w14:textId="3EF6F561" w:rsidR="004F6F1D" w:rsidRPr="00103B5A" w:rsidRDefault="004F6F1D" w:rsidP="004F6F1D">
      <w:pPr>
        <w:pStyle w:val="ListParagraph"/>
        <w:numPr>
          <w:ilvl w:val="0"/>
          <w:numId w:val="7"/>
        </w:numPr>
        <w:shd w:val="clear" w:color="auto" w:fill="D9D9D9" w:themeFill="background1" w:themeFillShade="D9"/>
        <w:spacing w:before="60" w:after="60" w:line="240" w:lineRule="auto"/>
        <w:ind w:left="357" w:hanging="357"/>
        <w:contextualSpacing w:val="0"/>
        <w:rPr>
          <w:sz w:val="20"/>
          <w:szCs w:val="20"/>
        </w:rPr>
      </w:pPr>
      <w:r w:rsidRPr="00103B5A">
        <w:rPr>
          <w:sz w:val="20"/>
          <w:szCs w:val="20"/>
        </w:rPr>
        <w:t>You</w:t>
      </w:r>
      <w:r>
        <w:rPr>
          <w:sz w:val="20"/>
          <w:szCs w:val="20"/>
        </w:rPr>
        <w:t>r employment</w:t>
      </w:r>
      <w:r w:rsidRPr="00103B5A">
        <w:rPr>
          <w:sz w:val="20"/>
          <w:szCs w:val="20"/>
        </w:rPr>
        <w:t xml:space="preserve"> </w:t>
      </w:r>
      <w:r w:rsidR="007C6EA5">
        <w:rPr>
          <w:sz w:val="20"/>
          <w:szCs w:val="20"/>
        </w:rPr>
        <w:t>started</w:t>
      </w:r>
      <w:r>
        <w:rPr>
          <w:sz w:val="20"/>
          <w:szCs w:val="20"/>
        </w:rPr>
        <w:t xml:space="preserve"> with </w:t>
      </w:r>
      <w:r w:rsidRPr="00103B5A">
        <w:rPr>
          <w:sz w:val="20"/>
          <w:szCs w:val="20"/>
        </w:rPr>
        <w:t xml:space="preserve">the employer outlined in </w:t>
      </w:r>
      <w:r>
        <w:rPr>
          <w:sz w:val="20"/>
          <w:szCs w:val="20"/>
        </w:rPr>
        <w:t>S</w:t>
      </w:r>
      <w:r w:rsidRPr="00103B5A">
        <w:rPr>
          <w:sz w:val="20"/>
          <w:szCs w:val="20"/>
        </w:rPr>
        <w:t xml:space="preserve">ection A </w:t>
      </w:r>
      <w:r>
        <w:rPr>
          <w:sz w:val="20"/>
          <w:szCs w:val="20"/>
        </w:rPr>
        <w:t>on</w:t>
      </w:r>
      <w:r w:rsidR="00592C08">
        <w:rPr>
          <w:sz w:val="20"/>
          <w:szCs w:val="20"/>
        </w:rPr>
        <w:t>,</w:t>
      </w:r>
      <w:r>
        <w:rPr>
          <w:sz w:val="20"/>
          <w:szCs w:val="20"/>
        </w:rPr>
        <w:t xml:space="preserve"> or after</w:t>
      </w:r>
      <w:r w:rsidR="00592C08">
        <w:rPr>
          <w:sz w:val="20"/>
          <w:szCs w:val="20"/>
        </w:rPr>
        <w:t>,</w:t>
      </w:r>
      <w:r>
        <w:rPr>
          <w:sz w:val="20"/>
          <w:szCs w:val="20"/>
        </w:rPr>
        <w:t xml:space="preserve"> 7 October 2020 and before 6 October 2021. </w:t>
      </w:r>
    </w:p>
    <w:p w14:paraId="1D1028FE" w14:textId="17D80FDA" w:rsidR="004F6F1D" w:rsidRDefault="004F6F1D" w:rsidP="004F6F1D">
      <w:pPr>
        <w:pStyle w:val="ListParagraph"/>
        <w:numPr>
          <w:ilvl w:val="0"/>
          <w:numId w:val="7"/>
        </w:numPr>
        <w:shd w:val="clear" w:color="auto" w:fill="D9D9D9" w:themeFill="background1" w:themeFillShade="D9"/>
        <w:spacing w:before="60" w:after="60" w:line="240" w:lineRule="auto"/>
        <w:ind w:left="357" w:hanging="357"/>
        <w:contextualSpacing w:val="0"/>
        <w:rPr>
          <w:sz w:val="20"/>
          <w:szCs w:val="20"/>
        </w:rPr>
      </w:pPr>
      <w:r>
        <w:rPr>
          <w:sz w:val="20"/>
          <w:szCs w:val="20"/>
        </w:rPr>
        <w:t>At</w:t>
      </w:r>
      <w:r w:rsidRPr="00103B5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the time you </w:t>
      </w:r>
      <w:r w:rsidR="007C6EA5">
        <w:rPr>
          <w:sz w:val="20"/>
          <w:szCs w:val="20"/>
        </w:rPr>
        <w:t xml:space="preserve">started </w:t>
      </w:r>
      <w:r>
        <w:rPr>
          <w:sz w:val="20"/>
          <w:szCs w:val="20"/>
        </w:rPr>
        <w:t xml:space="preserve">employment you were </w:t>
      </w:r>
      <w:r w:rsidRPr="004F6F1D">
        <w:rPr>
          <w:sz w:val="20"/>
          <w:szCs w:val="20"/>
        </w:rPr>
        <w:t xml:space="preserve">aged between 16 to 35 years </w:t>
      </w:r>
      <w:r w:rsidR="007C6EA5">
        <w:rPr>
          <w:sz w:val="20"/>
          <w:szCs w:val="20"/>
        </w:rPr>
        <w:t xml:space="preserve">old </w:t>
      </w:r>
      <w:r w:rsidRPr="004F6F1D">
        <w:rPr>
          <w:sz w:val="20"/>
          <w:szCs w:val="20"/>
        </w:rPr>
        <w:t>(inclusive)</w:t>
      </w:r>
      <w:r w:rsidR="007C6EA5">
        <w:rPr>
          <w:sz w:val="20"/>
          <w:szCs w:val="20"/>
        </w:rPr>
        <w:t>.</w:t>
      </w:r>
      <w:r w:rsidR="009E445B">
        <w:rPr>
          <w:sz w:val="20"/>
          <w:szCs w:val="20"/>
        </w:rPr>
        <w:t xml:space="preserve"> </w:t>
      </w:r>
    </w:p>
    <w:p w14:paraId="72B15127" w14:textId="281FAA4A" w:rsidR="009E445B" w:rsidRPr="009E445B" w:rsidRDefault="009E445B" w:rsidP="009E445B">
      <w:pPr>
        <w:pStyle w:val="listparagrey"/>
        <w:rPr>
          <w:iCs/>
        </w:rPr>
      </w:pPr>
      <w:r w:rsidRPr="009E445B">
        <w:rPr>
          <w:iCs/>
        </w:rPr>
        <w:t>In the 84 days</w:t>
      </w:r>
      <w:r w:rsidR="00211E54">
        <w:rPr>
          <w:iCs/>
        </w:rPr>
        <w:t xml:space="preserve"> (6 fortnights)</w:t>
      </w:r>
      <w:r w:rsidRPr="009E445B">
        <w:rPr>
          <w:iCs/>
        </w:rPr>
        <w:t xml:space="preserve"> before you </w:t>
      </w:r>
      <w:r w:rsidR="007C6EA5">
        <w:rPr>
          <w:iCs/>
        </w:rPr>
        <w:t xml:space="preserve">started </w:t>
      </w:r>
      <w:r w:rsidRPr="009E445B">
        <w:rPr>
          <w:iCs/>
        </w:rPr>
        <w:t>employment, you receive</w:t>
      </w:r>
      <w:r>
        <w:rPr>
          <w:iCs/>
        </w:rPr>
        <w:t>d</w:t>
      </w:r>
      <w:r w:rsidRPr="009E445B">
        <w:rPr>
          <w:iCs/>
        </w:rPr>
        <w:t xml:space="preserve"> one of the following income support payments</w:t>
      </w:r>
      <w:r w:rsidR="00211E54">
        <w:rPr>
          <w:iCs/>
        </w:rPr>
        <w:t xml:space="preserve">, including days with a nil payment, </w:t>
      </w:r>
      <w:r w:rsidRPr="009E445B">
        <w:rPr>
          <w:iCs/>
        </w:rPr>
        <w:t>for at least 28 consecutive days (</w:t>
      </w:r>
      <w:r w:rsidR="00211E54">
        <w:rPr>
          <w:iCs/>
        </w:rPr>
        <w:t xml:space="preserve">2 </w:t>
      </w:r>
      <w:r w:rsidR="00695D72">
        <w:rPr>
          <w:iCs/>
        </w:rPr>
        <w:t>fortnights</w:t>
      </w:r>
      <w:r w:rsidRPr="009E445B">
        <w:rPr>
          <w:iCs/>
        </w:rPr>
        <w:t>):</w:t>
      </w:r>
    </w:p>
    <w:p w14:paraId="17834B24" w14:textId="03E6E620" w:rsidR="009E445B" w:rsidRPr="009E445B" w:rsidRDefault="009E445B" w:rsidP="009E445B">
      <w:pPr>
        <w:pStyle w:val="listparagrey2"/>
      </w:pPr>
      <w:r w:rsidRPr="009E445B">
        <w:t xml:space="preserve">JobSeeker Payment </w:t>
      </w:r>
    </w:p>
    <w:p w14:paraId="22E6753A" w14:textId="61D496D9" w:rsidR="009E445B" w:rsidRPr="009E445B" w:rsidRDefault="009E445B" w:rsidP="009E445B">
      <w:pPr>
        <w:pStyle w:val="listparagrey2"/>
      </w:pPr>
      <w:r w:rsidRPr="009E445B">
        <w:t xml:space="preserve">Youth Allowance (unless they </w:t>
      </w:r>
      <w:r w:rsidR="00715551">
        <w:t xml:space="preserve">you </w:t>
      </w:r>
      <w:r w:rsidRPr="009E445B">
        <w:t>are undertaking full-time study or are</w:t>
      </w:r>
      <w:r w:rsidR="0057594A">
        <w:t xml:space="preserve"> </w:t>
      </w:r>
      <w:r w:rsidRPr="009E445B">
        <w:t xml:space="preserve">a new apprentice), or </w:t>
      </w:r>
    </w:p>
    <w:p w14:paraId="7E2C010B" w14:textId="77777777" w:rsidR="009E445B" w:rsidRPr="009E445B" w:rsidRDefault="009E445B" w:rsidP="009E445B">
      <w:pPr>
        <w:pStyle w:val="listparagrey2"/>
      </w:pPr>
      <w:r w:rsidRPr="009E445B">
        <w:t xml:space="preserve">Parenting Payment. </w:t>
      </w:r>
    </w:p>
    <w:p w14:paraId="60A18D10" w14:textId="77777777" w:rsidR="00D86C42" w:rsidRPr="00D86C42" w:rsidRDefault="00D86C42" w:rsidP="00D86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90EE9DE" w14:textId="04D08BD5" w:rsidR="00EC6DD5" w:rsidRPr="00091494" w:rsidRDefault="00EC6DD5" w:rsidP="00EC6DD5">
      <w:pPr>
        <w:spacing w:after="120"/>
        <w:ind w:firstLine="426"/>
        <w:rPr>
          <w:sz w:val="20"/>
          <w:szCs w:val="20"/>
        </w:rPr>
      </w:pPr>
      <w:bookmarkStart w:id="1" w:name="_Hlk48051777"/>
      <w:r w:rsidRPr="00091494">
        <w:rPr>
          <w:sz w:val="20"/>
          <w:szCs w:val="20"/>
        </w:rPr>
        <w:t xml:space="preserve">In </w:t>
      </w:r>
      <w:r w:rsidR="00D1546E">
        <w:rPr>
          <w:sz w:val="20"/>
          <w:szCs w:val="20"/>
        </w:rPr>
        <w:t>providing</w:t>
      </w:r>
      <w:r w:rsidR="00D1546E" w:rsidRPr="00091494">
        <w:rPr>
          <w:sz w:val="20"/>
          <w:szCs w:val="20"/>
        </w:rPr>
        <w:t xml:space="preserve"> </w:t>
      </w:r>
      <w:r w:rsidRPr="00091494">
        <w:rPr>
          <w:sz w:val="20"/>
          <w:szCs w:val="20"/>
        </w:rPr>
        <w:t xml:space="preserve">this </w:t>
      </w:r>
      <w:r w:rsidR="00D1546E">
        <w:rPr>
          <w:sz w:val="20"/>
          <w:szCs w:val="20"/>
        </w:rPr>
        <w:t>notice</w:t>
      </w:r>
      <w:r w:rsidR="00D1546E" w:rsidRPr="00091494">
        <w:rPr>
          <w:sz w:val="20"/>
          <w:szCs w:val="20"/>
        </w:rPr>
        <w:t xml:space="preserve"> </w:t>
      </w:r>
      <w:r w:rsidRPr="00091494">
        <w:rPr>
          <w:sz w:val="20"/>
          <w:szCs w:val="20"/>
        </w:rPr>
        <w:t>I:</w:t>
      </w:r>
    </w:p>
    <w:p w14:paraId="2C2ED566" w14:textId="7BAE8779" w:rsidR="00EC6DD5" w:rsidRPr="00D1546E" w:rsidRDefault="00AE0769" w:rsidP="00695D72">
      <w:pPr>
        <w:spacing w:after="0"/>
        <w:ind w:left="425"/>
        <w:rPr>
          <w:sz w:val="20"/>
          <w:szCs w:val="20"/>
        </w:rPr>
      </w:pPr>
      <w:sdt>
        <w:sdtPr>
          <w:id w:val="245315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03F">
            <w:rPr>
              <w:rFonts w:ascii="MS Gothic" w:eastAsia="MS Gothic" w:hAnsi="MS Gothic" w:hint="eastAsia"/>
            </w:rPr>
            <w:t>☐</w:t>
          </w:r>
        </w:sdtContent>
      </w:sdt>
      <w:r w:rsidR="0067403F">
        <w:rPr>
          <w:sz w:val="20"/>
          <w:szCs w:val="20"/>
        </w:rPr>
        <w:t xml:space="preserve"> </w:t>
      </w:r>
      <w:r w:rsidR="00EC6DD5" w:rsidRPr="00D1546E">
        <w:rPr>
          <w:sz w:val="20"/>
          <w:szCs w:val="20"/>
        </w:rPr>
        <w:t>agree that I meet the eligibility requirements listed above, and</w:t>
      </w:r>
    </w:p>
    <w:bookmarkStart w:id="2" w:name="_Hlk48051666"/>
    <w:p w14:paraId="1BBD652D" w14:textId="6E9057F8" w:rsidR="00EC6DD5" w:rsidRDefault="00AE0769" w:rsidP="006A6C6F">
      <w:pPr>
        <w:pStyle w:val="ListParagraph"/>
        <w:spacing w:after="120"/>
        <w:ind w:left="426"/>
        <w:rPr>
          <w:sz w:val="20"/>
          <w:szCs w:val="20"/>
        </w:rPr>
      </w:pPr>
      <w:sdt>
        <w:sdtPr>
          <w:id w:val="-2026696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03F">
            <w:rPr>
              <w:rFonts w:ascii="MS Gothic" w:eastAsia="MS Gothic" w:hAnsi="MS Gothic" w:hint="eastAsia"/>
            </w:rPr>
            <w:t>☐</w:t>
          </w:r>
        </w:sdtContent>
      </w:sdt>
      <w:r w:rsidR="0067403F">
        <w:rPr>
          <w:sz w:val="20"/>
          <w:szCs w:val="20"/>
        </w:rPr>
        <w:t xml:space="preserve"> </w:t>
      </w:r>
      <w:r w:rsidR="00EC6DD5">
        <w:rPr>
          <w:sz w:val="20"/>
          <w:szCs w:val="20"/>
        </w:rPr>
        <w:t xml:space="preserve">confirm that one of the following applies: </w:t>
      </w:r>
    </w:p>
    <w:p w14:paraId="4BDF2EE3" w14:textId="2442915C" w:rsidR="00EC6DD5" w:rsidRDefault="00EC6DD5" w:rsidP="00EC6DD5">
      <w:pPr>
        <w:pStyle w:val="ListParagraph"/>
        <w:numPr>
          <w:ilvl w:val="1"/>
          <w:numId w:val="1"/>
        </w:numPr>
        <w:spacing w:after="120"/>
        <w:ind w:left="2268"/>
        <w:rPr>
          <w:sz w:val="20"/>
          <w:szCs w:val="20"/>
        </w:rPr>
      </w:pPr>
      <w:r w:rsidRPr="00D851A1">
        <w:rPr>
          <w:sz w:val="20"/>
          <w:szCs w:val="20"/>
        </w:rPr>
        <w:t xml:space="preserve">I have not </w:t>
      </w:r>
      <w:r w:rsidR="009E445B">
        <w:rPr>
          <w:sz w:val="20"/>
          <w:szCs w:val="20"/>
        </w:rPr>
        <w:t xml:space="preserve">provided any other </w:t>
      </w:r>
      <w:r w:rsidRPr="00D851A1">
        <w:rPr>
          <w:sz w:val="20"/>
          <w:szCs w:val="20"/>
        </w:rPr>
        <w:t>employer</w:t>
      </w:r>
      <w:r w:rsidR="009E445B">
        <w:rPr>
          <w:sz w:val="20"/>
          <w:szCs w:val="20"/>
        </w:rPr>
        <w:t xml:space="preserve"> a notice for the purpose of </w:t>
      </w:r>
      <w:r w:rsidR="00303F48">
        <w:rPr>
          <w:sz w:val="20"/>
          <w:szCs w:val="20"/>
        </w:rPr>
        <w:t xml:space="preserve">the JobMaker Hiring Credit </w:t>
      </w:r>
      <w:r w:rsidR="00450F12">
        <w:rPr>
          <w:sz w:val="20"/>
          <w:szCs w:val="20"/>
        </w:rPr>
        <w:t>s</w:t>
      </w:r>
      <w:r w:rsidR="009E445B">
        <w:rPr>
          <w:sz w:val="20"/>
          <w:szCs w:val="20"/>
        </w:rPr>
        <w:t>cheme</w:t>
      </w:r>
      <w:r w:rsidRPr="00D851A1">
        <w:rPr>
          <w:sz w:val="20"/>
          <w:szCs w:val="20"/>
        </w:rPr>
        <w:t xml:space="preserve">; </w:t>
      </w:r>
      <w:bookmarkEnd w:id="2"/>
      <w:r w:rsidRPr="00D851A1">
        <w:rPr>
          <w:sz w:val="20"/>
          <w:szCs w:val="20"/>
        </w:rPr>
        <w:t>or</w:t>
      </w:r>
    </w:p>
    <w:p w14:paraId="4C169581" w14:textId="30251B9B" w:rsidR="00EC6DD5" w:rsidRPr="00D851A1" w:rsidRDefault="00EC6DD5" w:rsidP="00EC6DD5">
      <w:pPr>
        <w:pStyle w:val="ListParagraph"/>
        <w:numPr>
          <w:ilvl w:val="1"/>
          <w:numId w:val="1"/>
        </w:numPr>
        <w:tabs>
          <w:tab w:val="left" w:pos="1560"/>
        </w:tabs>
        <w:spacing w:after="120"/>
        <w:ind w:left="2268"/>
        <w:rPr>
          <w:sz w:val="20"/>
          <w:szCs w:val="20"/>
        </w:rPr>
      </w:pPr>
      <w:r w:rsidRPr="00D851A1">
        <w:rPr>
          <w:sz w:val="20"/>
          <w:szCs w:val="20"/>
        </w:rPr>
        <w:t xml:space="preserve">I have </w:t>
      </w:r>
      <w:r w:rsidR="007C6EA5">
        <w:rPr>
          <w:sz w:val="20"/>
          <w:szCs w:val="20"/>
        </w:rPr>
        <w:t>stopped</w:t>
      </w:r>
      <w:r w:rsidRPr="00D851A1">
        <w:rPr>
          <w:sz w:val="20"/>
          <w:szCs w:val="20"/>
        </w:rPr>
        <w:t xml:space="preserve"> </w:t>
      </w:r>
      <w:r w:rsidR="00303F48">
        <w:rPr>
          <w:sz w:val="20"/>
          <w:szCs w:val="20"/>
        </w:rPr>
        <w:t xml:space="preserve">employment with the </w:t>
      </w:r>
      <w:r w:rsidRPr="00D851A1">
        <w:rPr>
          <w:sz w:val="20"/>
          <w:szCs w:val="20"/>
        </w:rPr>
        <w:t>employer with which I had previously agreed to be nominated.</w:t>
      </w:r>
    </w:p>
    <w:bookmarkEnd w:id="1"/>
    <w:p w14:paraId="4431B8ED" w14:textId="488DB7F0" w:rsidR="00EC6DD5" w:rsidRPr="004B4D5B" w:rsidRDefault="00EC6DD5" w:rsidP="00EC6DD5">
      <w:pPr>
        <w:pStyle w:val="Heading2"/>
      </w:pPr>
      <w:r>
        <w:lastRenderedPageBreak/>
        <w:t>S</w:t>
      </w:r>
      <w:r w:rsidRPr="004B4D5B">
        <w:t xml:space="preserve">ection </w:t>
      </w:r>
      <w:r w:rsidR="00D95013">
        <w:t>E</w:t>
      </w:r>
      <w:r w:rsidRPr="004B4D5B">
        <w:t xml:space="preserve"> </w:t>
      </w:r>
      <w:r w:rsidR="007C6EA5">
        <w:t>–</w:t>
      </w:r>
      <w:r w:rsidRPr="004B4D5B">
        <w:t xml:space="preserve"> D</w:t>
      </w:r>
      <w:r>
        <w:t>eclaration</w:t>
      </w:r>
    </w:p>
    <w:p w14:paraId="429041C7" w14:textId="77777777" w:rsidR="00EC6DD5" w:rsidRDefault="00EC6DD5" w:rsidP="00EC6DD5">
      <w:pPr>
        <w:rPr>
          <w:sz w:val="20"/>
          <w:szCs w:val="20"/>
        </w:rPr>
      </w:pPr>
      <w:r>
        <w:rPr>
          <w:sz w:val="20"/>
          <w:szCs w:val="20"/>
        </w:rPr>
        <w:t>I declare that the information I have provided is true and correct.</w:t>
      </w:r>
    </w:p>
    <w:p w14:paraId="3338356D" w14:textId="77777777" w:rsidR="00EC6DD5" w:rsidRDefault="00EC6DD5" w:rsidP="00EC6DD5">
      <w:pPr>
        <w:rPr>
          <w:sz w:val="20"/>
          <w:szCs w:val="20"/>
        </w:rPr>
      </w:pPr>
      <w:r>
        <w:rPr>
          <w:sz w:val="20"/>
          <w:szCs w:val="20"/>
        </w:rPr>
        <w:t>Date (DD/MM/YYYY)</w:t>
      </w:r>
    </w:p>
    <w:p w14:paraId="0E66710A" w14:textId="77777777" w:rsidR="00EC6DD5" w:rsidRDefault="00EC6DD5" w:rsidP="00EC6DD5">
      <w:pPr>
        <w:rPr>
          <w:sz w:val="20"/>
          <w:szCs w:val="20"/>
        </w:rPr>
      </w:pPr>
      <w:r>
        <w:rPr>
          <w:sz w:val="20"/>
          <w:szCs w:val="20"/>
        </w:rPr>
        <w:t>Signature (electronic/email is OK)</w:t>
      </w:r>
    </w:p>
    <w:p w14:paraId="0B0B4954" w14:textId="370EA99D" w:rsidR="00EC6DD5" w:rsidRDefault="00EC6DD5" w:rsidP="00EC6DD5">
      <w:pPr>
        <w:rPr>
          <w:sz w:val="20"/>
          <w:szCs w:val="20"/>
        </w:rPr>
      </w:pPr>
      <w:r w:rsidRPr="004F3947">
        <w:rPr>
          <w:b/>
          <w:bCs/>
          <w:sz w:val="20"/>
          <w:szCs w:val="20"/>
        </w:rPr>
        <w:t>Important</w:t>
      </w:r>
      <w:r w:rsidR="006A6C6F">
        <w:rPr>
          <w:b/>
          <w:bCs/>
          <w:sz w:val="20"/>
          <w:szCs w:val="20"/>
        </w:rPr>
        <w:t xml:space="preserve"> - </w:t>
      </w:r>
      <w:r>
        <w:rPr>
          <w:sz w:val="20"/>
          <w:szCs w:val="20"/>
        </w:rPr>
        <w:t>There are penalties for deliberately making a false or misleading statement.</w:t>
      </w:r>
    </w:p>
    <w:p w14:paraId="7CDAA86B" w14:textId="06511FFA" w:rsidR="00D352C6" w:rsidRPr="006A6C6F" w:rsidRDefault="00D352C6" w:rsidP="00EC6DD5">
      <w:pPr>
        <w:rPr>
          <w:rFonts w:cstheme="minorHAnsi"/>
          <w:sz w:val="20"/>
          <w:szCs w:val="20"/>
        </w:rPr>
      </w:pPr>
      <w:r w:rsidRPr="006A6C6F">
        <w:rPr>
          <w:rFonts w:eastAsia="Times New Roman" w:cstheme="minorHAnsi"/>
          <w:color w:val="1A1A1A"/>
          <w:sz w:val="20"/>
          <w:szCs w:val="20"/>
        </w:rPr>
        <w:t>This is a third party form, as such the Commissioner is not dictating the manner in which it is lodged</w:t>
      </w:r>
      <w:r w:rsidR="00450F12" w:rsidRPr="006A6C6F">
        <w:rPr>
          <w:rFonts w:eastAsia="Times New Roman" w:cstheme="minorHAnsi"/>
          <w:color w:val="1A1A1A"/>
          <w:sz w:val="20"/>
          <w:szCs w:val="20"/>
        </w:rPr>
        <w:t>.</w:t>
      </w:r>
    </w:p>
    <w:p w14:paraId="4B08D3F0" w14:textId="77777777" w:rsidR="00EC6DD5" w:rsidRDefault="00EC6DD5" w:rsidP="00EC6DD5"/>
    <w:p w14:paraId="4F3C69B3" w14:textId="77777777" w:rsidR="00AC3B2C" w:rsidRPr="00EC6DD5" w:rsidRDefault="00AC3B2C">
      <w:bookmarkStart w:id="3" w:name="_GoBack"/>
      <w:bookmarkEnd w:id="3"/>
    </w:p>
    <w:sectPr w:rsidR="00AC3B2C" w:rsidRPr="00EC6D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A6663" w14:textId="77777777" w:rsidR="00614085" w:rsidRDefault="00614085" w:rsidP="00EC6DD5">
      <w:pPr>
        <w:spacing w:after="0" w:line="240" w:lineRule="auto"/>
      </w:pPr>
      <w:r>
        <w:separator/>
      </w:r>
    </w:p>
  </w:endnote>
  <w:endnote w:type="continuationSeparator" w:id="0">
    <w:p w14:paraId="26271C4C" w14:textId="77777777" w:rsidR="00614085" w:rsidRDefault="00614085" w:rsidP="00EC6DD5">
      <w:pPr>
        <w:spacing w:after="0" w:line="240" w:lineRule="auto"/>
      </w:pPr>
      <w:r>
        <w:continuationSeparator/>
      </w:r>
    </w:p>
  </w:endnote>
  <w:endnote w:type="continuationNotice" w:id="1">
    <w:p w14:paraId="43B1A595" w14:textId="77777777" w:rsidR="00614085" w:rsidRDefault="006140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LT Com 45 Lt">
    <w:altName w:val="Corbel"/>
    <w:charset w:val="00"/>
    <w:family w:val="swiss"/>
    <w:pitch w:val="variable"/>
    <w:sig w:usb0="800000A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76F69" w14:textId="77777777" w:rsidR="003473DD" w:rsidRPr="006715C8" w:rsidRDefault="00120903">
    <w:pPr>
      <w:pStyle w:val="Footer"/>
      <w:jc w:val="right"/>
      <w:rPr>
        <w:sz w:val="20"/>
        <w:szCs w:val="20"/>
      </w:rPr>
    </w:pPr>
    <w:r>
      <w:t xml:space="preserve"> </w:t>
    </w:r>
    <w:r w:rsidRPr="006715C8">
      <w:rPr>
        <w:sz w:val="20"/>
        <w:szCs w:val="20"/>
      </w:rPr>
      <w:t xml:space="preserve">Page </w:t>
    </w:r>
    <w:r w:rsidRPr="006715C8">
      <w:rPr>
        <w:sz w:val="20"/>
        <w:szCs w:val="20"/>
      </w:rPr>
      <w:fldChar w:fldCharType="begin"/>
    </w:r>
    <w:r w:rsidRPr="006715C8">
      <w:rPr>
        <w:sz w:val="20"/>
        <w:szCs w:val="20"/>
      </w:rPr>
      <w:instrText xml:space="preserve"> PAGE   \* MERGEFORMAT </w:instrText>
    </w:r>
    <w:r w:rsidRPr="006715C8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6715C8">
      <w:rPr>
        <w:noProof/>
        <w:sz w:val="20"/>
        <w:szCs w:val="20"/>
      </w:rPr>
      <w:fldChar w:fldCharType="end"/>
    </w:r>
  </w:p>
  <w:p w14:paraId="1439E517" w14:textId="77777777" w:rsidR="003473DD" w:rsidRPr="00482AFD" w:rsidRDefault="00120903" w:rsidP="00482AFD">
    <w:pPr>
      <w:pStyle w:val="Footer"/>
      <w:jc w:val="center"/>
      <w:rPr>
        <w:sz w:val="20"/>
        <w:szCs w:val="20"/>
      </w:rPr>
    </w:pPr>
    <w:r w:rsidRPr="00482AFD">
      <w:rPr>
        <w:b/>
        <w:sz w:val="20"/>
        <w:szCs w:val="20"/>
      </w:rPr>
      <w:t>Sensitive</w:t>
    </w:r>
    <w:r>
      <w:rPr>
        <w:sz w:val="20"/>
        <w:szCs w:val="20"/>
      </w:rPr>
      <w:t xml:space="preserve"> (when completed)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D293E" w14:textId="77777777" w:rsidR="003473DD" w:rsidRPr="00A52753" w:rsidRDefault="00120903">
    <w:pPr>
      <w:pStyle w:val="Footer"/>
      <w:jc w:val="right"/>
      <w:rPr>
        <w:sz w:val="20"/>
        <w:szCs w:val="20"/>
      </w:rPr>
    </w:pPr>
    <w:r w:rsidRPr="00A52753">
      <w:rPr>
        <w:sz w:val="20"/>
        <w:szCs w:val="20"/>
      </w:rPr>
      <w:t xml:space="preserve">Page </w:t>
    </w:r>
    <w:r w:rsidRPr="00A52753">
      <w:rPr>
        <w:sz w:val="20"/>
        <w:szCs w:val="20"/>
      </w:rPr>
      <w:fldChar w:fldCharType="begin"/>
    </w:r>
    <w:r w:rsidRPr="00A52753">
      <w:rPr>
        <w:sz w:val="20"/>
        <w:szCs w:val="20"/>
      </w:rPr>
      <w:instrText xml:space="preserve"> PAGE   \* MERGEFORMAT </w:instrText>
    </w:r>
    <w:r w:rsidRPr="00A52753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A52753">
      <w:rPr>
        <w:noProof/>
        <w:sz w:val="20"/>
        <w:szCs w:val="20"/>
      </w:rPr>
      <w:fldChar w:fldCharType="end"/>
    </w:r>
  </w:p>
  <w:p w14:paraId="40941F2B" w14:textId="77777777" w:rsidR="003473DD" w:rsidRPr="00A52753" w:rsidRDefault="00120903" w:rsidP="00A52753">
    <w:pPr>
      <w:pStyle w:val="Default"/>
      <w:rPr>
        <w:rFonts w:asciiTheme="minorHAnsi"/>
        <w:sz w:val="20"/>
        <w:szCs w:val="20"/>
      </w:rPr>
    </w:pPr>
    <w:r w:rsidRPr="00A52753">
      <w:rPr>
        <w:rFonts w:asciiTheme="minorHAnsi"/>
        <w:sz w:val="20"/>
        <w:szCs w:val="20"/>
      </w:rPr>
      <w:t>NAT 75294</w:t>
    </w:r>
    <w:r w:rsidRPr="00A52753">
      <w:rPr>
        <w:rFonts w:asciiTheme="minorHAnsi"/>
        <w:sz w:val="20"/>
        <w:szCs w:val="20"/>
      </w:rPr>
      <w:noBreakHyphen/>
      <w:t xml:space="preserve">04.2020 </w:t>
    </w:r>
    <w:r w:rsidRPr="00A52753">
      <w:rPr>
        <w:rFonts w:asciiTheme="minorHAnsi"/>
        <w:b/>
        <w:sz w:val="20"/>
        <w:szCs w:val="20"/>
      </w:rPr>
      <w:ptab w:relativeTo="margin" w:alignment="center" w:leader="none"/>
    </w:r>
    <w:r w:rsidRPr="00A52753">
      <w:rPr>
        <w:rFonts w:asciiTheme="minorHAnsi"/>
        <w:b/>
        <w:sz w:val="20"/>
        <w:szCs w:val="20"/>
      </w:rPr>
      <w:t>Sensitive</w:t>
    </w:r>
    <w:r>
      <w:rPr>
        <w:rFonts w:asciiTheme="minorHAnsi"/>
        <w:sz w:val="20"/>
        <w:szCs w:val="20"/>
      </w:rPr>
      <w:t xml:space="preserve"> (when completed)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5ED47" w14:textId="77777777" w:rsidR="00614085" w:rsidRDefault="00614085" w:rsidP="00EC6DD5">
      <w:pPr>
        <w:spacing w:after="0" w:line="240" w:lineRule="auto"/>
      </w:pPr>
      <w:r>
        <w:separator/>
      </w:r>
    </w:p>
  </w:footnote>
  <w:footnote w:type="continuationSeparator" w:id="0">
    <w:p w14:paraId="72B87AA9" w14:textId="77777777" w:rsidR="00614085" w:rsidRDefault="00614085" w:rsidP="00EC6DD5">
      <w:pPr>
        <w:spacing w:after="0" w:line="240" w:lineRule="auto"/>
      </w:pPr>
      <w:r>
        <w:continuationSeparator/>
      </w:r>
    </w:p>
  </w:footnote>
  <w:footnote w:type="continuationNotice" w:id="1">
    <w:p w14:paraId="731DB265" w14:textId="77777777" w:rsidR="00614085" w:rsidRDefault="006140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88836" w14:textId="77777777" w:rsidR="00022F9E" w:rsidRDefault="00022F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769F0"/>
    <w:multiLevelType w:val="multilevel"/>
    <w:tmpl w:val="E7983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BB0165"/>
    <w:multiLevelType w:val="hybridMultilevel"/>
    <w:tmpl w:val="C162614E"/>
    <w:lvl w:ilvl="0" w:tplc="0C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25770002"/>
    <w:multiLevelType w:val="hybridMultilevel"/>
    <w:tmpl w:val="E686207C"/>
    <w:lvl w:ilvl="0" w:tplc="77465B9C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125" w:hanging="360"/>
      </w:pPr>
    </w:lvl>
    <w:lvl w:ilvl="2" w:tplc="0C09001B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65E10F5"/>
    <w:multiLevelType w:val="hybridMultilevel"/>
    <w:tmpl w:val="B9C071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C3A7D"/>
    <w:multiLevelType w:val="hybridMultilevel"/>
    <w:tmpl w:val="4C2EDD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05E04"/>
    <w:multiLevelType w:val="hybridMultilevel"/>
    <w:tmpl w:val="FACA98E0"/>
    <w:lvl w:ilvl="0" w:tplc="6172CBA2">
      <w:start w:val="1"/>
      <w:numFmt w:val="bullet"/>
      <w:pStyle w:val="listparagre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6E8A3C">
      <w:start w:val="1"/>
      <w:numFmt w:val="bullet"/>
      <w:pStyle w:val="listparagrey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1643E"/>
    <w:multiLevelType w:val="hybridMultilevel"/>
    <w:tmpl w:val="E686207C"/>
    <w:lvl w:ilvl="0" w:tplc="77465B9C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428122B2"/>
    <w:multiLevelType w:val="hybridMultilevel"/>
    <w:tmpl w:val="716496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775A4"/>
    <w:multiLevelType w:val="hybridMultilevel"/>
    <w:tmpl w:val="AB9AACAE"/>
    <w:lvl w:ilvl="0" w:tplc="1C36B786">
      <w:start w:val="10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F67CF"/>
    <w:multiLevelType w:val="hybridMultilevel"/>
    <w:tmpl w:val="55E0EC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A0C9E"/>
    <w:multiLevelType w:val="hybridMultilevel"/>
    <w:tmpl w:val="4C2EDD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B103F5"/>
    <w:multiLevelType w:val="hybridMultilevel"/>
    <w:tmpl w:val="0A887E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0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8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DD5"/>
    <w:rsid w:val="00022F9E"/>
    <w:rsid w:val="0007480D"/>
    <w:rsid w:val="00095ADE"/>
    <w:rsid w:val="000D0E06"/>
    <w:rsid w:val="000F11B3"/>
    <w:rsid w:val="00120903"/>
    <w:rsid w:val="00174335"/>
    <w:rsid w:val="00184C9A"/>
    <w:rsid w:val="001A15FA"/>
    <w:rsid w:val="001E2ACF"/>
    <w:rsid w:val="001F69DC"/>
    <w:rsid w:val="00211E54"/>
    <w:rsid w:val="00296C93"/>
    <w:rsid w:val="002C09AC"/>
    <w:rsid w:val="00303F48"/>
    <w:rsid w:val="0034148E"/>
    <w:rsid w:val="003B0F0C"/>
    <w:rsid w:val="003B130A"/>
    <w:rsid w:val="003C356F"/>
    <w:rsid w:val="003D0AB2"/>
    <w:rsid w:val="003D4631"/>
    <w:rsid w:val="003E0DE7"/>
    <w:rsid w:val="003F1DDB"/>
    <w:rsid w:val="004249BD"/>
    <w:rsid w:val="00450F12"/>
    <w:rsid w:val="004668D7"/>
    <w:rsid w:val="004965D8"/>
    <w:rsid w:val="004A2DD8"/>
    <w:rsid w:val="004F6F1D"/>
    <w:rsid w:val="00524396"/>
    <w:rsid w:val="0052761C"/>
    <w:rsid w:val="0057054D"/>
    <w:rsid w:val="0057594A"/>
    <w:rsid w:val="00592781"/>
    <w:rsid w:val="00592C08"/>
    <w:rsid w:val="005F2748"/>
    <w:rsid w:val="005F3BF5"/>
    <w:rsid w:val="005F6D86"/>
    <w:rsid w:val="00614085"/>
    <w:rsid w:val="00644609"/>
    <w:rsid w:val="006475CA"/>
    <w:rsid w:val="00650C44"/>
    <w:rsid w:val="0067403F"/>
    <w:rsid w:val="0068241A"/>
    <w:rsid w:val="00695D72"/>
    <w:rsid w:val="006A6C6F"/>
    <w:rsid w:val="006A7C5D"/>
    <w:rsid w:val="006D49F2"/>
    <w:rsid w:val="00714871"/>
    <w:rsid w:val="00715551"/>
    <w:rsid w:val="0074632B"/>
    <w:rsid w:val="007570DF"/>
    <w:rsid w:val="00757234"/>
    <w:rsid w:val="00792D93"/>
    <w:rsid w:val="007B73FA"/>
    <w:rsid w:val="007C6EA5"/>
    <w:rsid w:val="007D4C3C"/>
    <w:rsid w:val="007F0553"/>
    <w:rsid w:val="007F1B8D"/>
    <w:rsid w:val="00817B7B"/>
    <w:rsid w:val="00870F8A"/>
    <w:rsid w:val="008B5BFA"/>
    <w:rsid w:val="008C18F5"/>
    <w:rsid w:val="00902ED5"/>
    <w:rsid w:val="00917FA9"/>
    <w:rsid w:val="009E445B"/>
    <w:rsid w:val="009F0DB2"/>
    <w:rsid w:val="009F0E71"/>
    <w:rsid w:val="009F7B96"/>
    <w:rsid w:val="00A06E21"/>
    <w:rsid w:val="00A425EA"/>
    <w:rsid w:val="00AC3B2C"/>
    <w:rsid w:val="00AE0769"/>
    <w:rsid w:val="00AF1B8E"/>
    <w:rsid w:val="00B03EAD"/>
    <w:rsid w:val="00B244D8"/>
    <w:rsid w:val="00B43B58"/>
    <w:rsid w:val="00B66676"/>
    <w:rsid w:val="00B71F5F"/>
    <w:rsid w:val="00BD77BD"/>
    <w:rsid w:val="00C47015"/>
    <w:rsid w:val="00C6373C"/>
    <w:rsid w:val="00C92295"/>
    <w:rsid w:val="00CB4623"/>
    <w:rsid w:val="00CC46E7"/>
    <w:rsid w:val="00CD5E4F"/>
    <w:rsid w:val="00D1546E"/>
    <w:rsid w:val="00D24835"/>
    <w:rsid w:val="00D352C6"/>
    <w:rsid w:val="00D43C78"/>
    <w:rsid w:val="00D604DE"/>
    <w:rsid w:val="00D62612"/>
    <w:rsid w:val="00D86C42"/>
    <w:rsid w:val="00D95013"/>
    <w:rsid w:val="00DA2DE7"/>
    <w:rsid w:val="00DC736D"/>
    <w:rsid w:val="00DF6795"/>
    <w:rsid w:val="00E47E26"/>
    <w:rsid w:val="00E506E6"/>
    <w:rsid w:val="00E75157"/>
    <w:rsid w:val="00EC6DD5"/>
    <w:rsid w:val="00F37DA3"/>
    <w:rsid w:val="00F940B7"/>
    <w:rsid w:val="00FA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18E30"/>
  <w15:chartTrackingRefBased/>
  <w15:docId w15:val="{296A68DE-C608-4823-85D1-849E1712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6DD5"/>
  </w:style>
  <w:style w:type="paragraph" w:styleId="Heading1">
    <w:name w:val="heading 1"/>
    <w:basedOn w:val="Normal"/>
    <w:next w:val="Normal"/>
    <w:link w:val="Heading1Char"/>
    <w:uiPriority w:val="9"/>
    <w:qFormat/>
    <w:rsid w:val="00EC6D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6D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6D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DD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C6D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C6DD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6DD5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ListParagraph">
    <w:name w:val="List Paragraph"/>
    <w:basedOn w:val="Normal"/>
    <w:uiPriority w:val="34"/>
    <w:qFormat/>
    <w:rsid w:val="00EC6DD5"/>
    <w:pPr>
      <w:ind w:left="720"/>
      <w:contextualSpacing/>
    </w:pPr>
  </w:style>
  <w:style w:type="table" w:styleId="TableGrid">
    <w:name w:val="Table Grid"/>
    <w:basedOn w:val="TableNormal"/>
    <w:uiPriority w:val="59"/>
    <w:rsid w:val="00EC6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6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DD5"/>
  </w:style>
  <w:style w:type="paragraph" w:styleId="Footer">
    <w:name w:val="footer"/>
    <w:basedOn w:val="Normal"/>
    <w:link w:val="FooterChar"/>
    <w:uiPriority w:val="99"/>
    <w:unhideWhenUsed/>
    <w:rsid w:val="00EC6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DD5"/>
  </w:style>
  <w:style w:type="character" w:styleId="Hyperlink">
    <w:name w:val="Hyperlink"/>
    <w:basedOn w:val="DefaultParagraphFont"/>
    <w:uiPriority w:val="99"/>
    <w:unhideWhenUsed/>
    <w:rsid w:val="00EC6DD5"/>
    <w:rPr>
      <w:color w:val="0000FF" w:themeColor="hyperlink"/>
      <w:u w:val="single"/>
    </w:rPr>
  </w:style>
  <w:style w:type="paragraph" w:customStyle="1" w:styleId="Default">
    <w:name w:val="Default"/>
    <w:rsid w:val="00EC6DD5"/>
    <w:pPr>
      <w:autoSpaceDE w:val="0"/>
      <w:autoSpaceDN w:val="0"/>
      <w:adjustRightInd w:val="0"/>
      <w:spacing w:after="0" w:line="240" w:lineRule="auto"/>
    </w:pPr>
    <w:rPr>
      <w:rFonts w:ascii="HelveticaNeueLT Com 45 Lt" w:eastAsia="HelveticaNeueLT Com 45 Lt" w:cs="HelveticaNeueLT Com 45 Lt"/>
      <w:color w:val="000000"/>
      <w:sz w:val="24"/>
      <w:szCs w:val="24"/>
    </w:rPr>
  </w:style>
  <w:style w:type="paragraph" w:customStyle="1" w:styleId="listparagrey">
    <w:name w:val="list para grey"/>
    <w:basedOn w:val="ListParagraph"/>
    <w:qFormat/>
    <w:rsid w:val="00EC6DD5"/>
    <w:pPr>
      <w:numPr>
        <w:numId w:val="7"/>
      </w:numPr>
      <w:shd w:val="clear" w:color="auto" w:fill="D9D9D9" w:themeFill="background1" w:themeFillShade="D9"/>
      <w:spacing w:before="60" w:after="60" w:line="240" w:lineRule="auto"/>
      <w:ind w:left="357" w:hanging="357"/>
      <w:contextualSpacing w:val="0"/>
    </w:pPr>
    <w:rPr>
      <w:sz w:val="20"/>
      <w:szCs w:val="20"/>
    </w:rPr>
  </w:style>
  <w:style w:type="paragraph" w:customStyle="1" w:styleId="listparagrey2">
    <w:name w:val="list para grey 2"/>
    <w:basedOn w:val="ListParagraph"/>
    <w:qFormat/>
    <w:rsid w:val="00EC6DD5"/>
    <w:pPr>
      <w:numPr>
        <w:ilvl w:val="1"/>
        <w:numId w:val="7"/>
      </w:numPr>
      <w:shd w:val="clear" w:color="auto" w:fill="D9D9D9" w:themeFill="background1" w:themeFillShade="D9"/>
      <w:spacing w:before="60" w:after="60" w:line="240" w:lineRule="auto"/>
      <w:ind w:left="993" w:hanging="426"/>
      <w:contextualSpacing w:val="0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43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3B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3B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B58"/>
    <w:rPr>
      <w:b/>
      <w:bCs/>
      <w:sz w:val="20"/>
      <w:szCs w:val="20"/>
    </w:rPr>
  </w:style>
  <w:style w:type="character" w:customStyle="1" w:styleId="Bulletedlist1Char">
    <w:name w:val="Bulleted list 1 Char"/>
    <w:basedOn w:val="DefaultParagraphFont"/>
    <w:link w:val="Bulletedlist1"/>
    <w:locked/>
    <w:rPr>
      <w:rFonts w:ascii="Arial" w:hAnsi="Arial" w:cs="Arial"/>
    </w:rPr>
  </w:style>
  <w:style w:type="paragraph" w:customStyle="1" w:styleId="Bulletedlist1">
    <w:name w:val="Bulleted list 1"/>
    <w:basedOn w:val="Normal"/>
    <w:link w:val="Bulletedlist1Char"/>
    <w:pPr>
      <w:spacing w:before="200" w:after="0" w:line="240" w:lineRule="auto"/>
      <w:ind w:left="425" w:hanging="425"/>
    </w:pPr>
    <w:rPr>
      <w:rFonts w:ascii="Arial" w:hAnsi="Arial" w:cs="Arial"/>
    </w:rPr>
  </w:style>
  <w:style w:type="paragraph" w:styleId="Revision">
    <w:name w:val="Revision"/>
    <w:hidden/>
    <w:uiPriority w:val="99"/>
    <w:semiHidden/>
    <w:rsid w:val="007148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5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804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6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to.gov.au/jobmake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to.gov.au/privacy.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33FDE4C8E8BE4385E6D849C88F2C79" ma:contentTypeVersion="10" ma:contentTypeDescription="Create a new document." ma:contentTypeScope="" ma:versionID="2f18a5e7e37830ea9ad832f04fc0bf49">
  <xsd:schema xmlns:xsd="http://www.w3.org/2001/XMLSchema" xmlns:xs="http://www.w3.org/2001/XMLSchema" xmlns:p="http://schemas.microsoft.com/office/2006/metadata/properties" xmlns:ns2="b8430ce1-cdf3-44df-9062-12f46e2c93ec" targetNamespace="http://schemas.microsoft.com/office/2006/metadata/properties" ma:root="true" ma:fieldsID="d0589dbe5f8608502a34ed40f5c7ef67" ns2:_="">
    <xsd:import namespace="b8430ce1-cdf3-44df-9062-12f46e2c9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30ce1-cdf3-44df-9062-12f46e2c9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7238-F487-4BC8-B8C7-EB819C065D59}">
  <ds:schemaRefs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b8430ce1-cdf3-44df-9062-12f46e2c93ec"/>
  </ds:schemaRefs>
</ds:datastoreItem>
</file>

<file path=customXml/itemProps2.xml><?xml version="1.0" encoding="utf-8"?>
<ds:datastoreItem xmlns:ds="http://schemas.openxmlformats.org/officeDocument/2006/customXml" ds:itemID="{D4A0113D-13A8-4935-9CDC-7003F49D5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7A7D9E-016F-4288-854C-B67A5042B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430ce1-cdf3-44df-9062-12f46e2c9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711710-5F16-4CA1-98FD-66FD2C0DE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Taxation Office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Lockley</dc:creator>
  <cp:keywords/>
  <dc:description/>
  <cp:lastModifiedBy>Karen West</cp:lastModifiedBy>
  <cp:revision>2</cp:revision>
  <dcterms:created xsi:type="dcterms:W3CDTF">2020-12-05T03:42:00Z</dcterms:created>
  <dcterms:modified xsi:type="dcterms:W3CDTF">2020-12-05T03:42:00Z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0x0101006033FDE4C8E8BE4385E6D849C88F2C79</vt:lpwstr>
  </property>
</Properties>
</file>